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C2" w:rsidRPr="003E7646" w:rsidRDefault="003177C2" w:rsidP="003177C2">
      <w:pPr>
        <w:pStyle w:val="NoSpacing"/>
        <w:rPr>
          <w:rFonts w:ascii="Arial" w:hAnsi="Arial" w:cs="Arial"/>
          <w:b/>
          <w:sz w:val="24"/>
          <w:szCs w:val="24"/>
          <w:u w:val="single"/>
        </w:rPr>
      </w:pPr>
      <w:bookmarkStart w:id="0" w:name="_GoBack"/>
      <w:r w:rsidRPr="003E7646">
        <w:rPr>
          <w:rFonts w:ascii="Arial" w:hAnsi="Arial" w:cs="Arial"/>
          <w:b/>
          <w:sz w:val="24"/>
          <w:szCs w:val="24"/>
          <w:u w:val="single"/>
        </w:rPr>
        <w:t xml:space="preserve">Exercise 3E: </w:t>
      </w:r>
      <w:proofErr w:type="spellStart"/>
      <w:r w:rsidRPr="003E7646">
        <w:rPr>
          <w:rFonts w:ascii="Arial" w:hAnsi="Arial" w:cs="Arial"/>
          <w:b/>
          <w:sz w:val="24"/>
          <w:szCs w:val="24"/>
          <w:u w:val="single"/>
        </w:rPr>
        <w:t>Antibiogram</w:t>
      </w:r>
      <w:proofErr w:type="spellEnd"/>
      <w:r w:rsidRPr="003E7646">
        <w:rPr>
          <w:rFonts w:ascii="Arial" w:hAnsi="Arial" w:cs="Arial"/>
          <w:b/>
          <w:sz w:val="24"/>
          <w:szCs w:val="24"/>
          <w:u w:val="single"/>
        </w:rPr>
        <w:t xml:space="preserve"> / Antibiotic Testing</w:t>
      </w:r>
    </w:p>
    <w:p w:rsidR="003177C2" w:rsidRPr="003E7646" w:rsidRDefault="003177C2" w:rsidP="003177C2">
      <w:pPr>
        <w:pStyle w:val="NoSpacing"/>
        <w:rPr>
          <w:rFonts w:ascii="Arial" w:hAnsi="Arial" w:cs="Arial"/>
          <w:sz w:val="24"/>
          <w:szCs w:val="24"/>
        </w:rPr>
      </w:pPr>
    </w:p>
    <w:p w:rsidR="003177C2" w:rsidRPr="003E7646" w:rsidRDefault="003177C2" w:rsidP="003177C2">
      <w:pPr>
        <w:pStyle w:val="NoSpacing"/>
        <w:rPr>
          <w:rFonts w:ascii="Arial" w:hAnsi="Arial" w:cs="Arial"/>
          <w:b/>
          <w:sz w:val="24"/>
          <w:szCs w:val="24"/>
        </w:rPr>
      </w:pPr>
      <w:r w:rsidRPr="003E7646">
        <w:rPr>
          <w:rFonts w:ascii="Arial" w:hAnsi="Arial" w:cs="Arial"/>
          <w:b/>
          <w:sz w:val="24"/>
          <w:szCs w:val="24"/>
        </w:rPr>
        <w:t>Group 5:</w:t>
      </w:r>
    </w:p>
    <w:p w:rsidR="003177C2" w:rsidRPr="003E7646" w:rsidRDefault="003177C2" w:rsidP="003177C2">
      <w:pPr>
        <w:pStyle w:val="NoSpacing"/>
        <w:numPr>
          <w:ilvl w:val="0"/>
          <w:numId w:val="1"/>
        </w:numPr>
        <w:rPr>
          <w:rFonts w:ascii="Arial" w:hAnsi="Arial" w:cs="Arial"/>
          <w:sz w:val="24"/>
          <w:szCs w:val="24"/>
        </w:rPr>
      </w:pPr>
      <w:proofErr w:type="spellStart"/>
      <w:r w:rsidRPr="003E7646">
        <w:rPr>
          <w:rFonts w:ascii="Arial" w:hAnsi="Arial" w:cs="Arial"/>
          <w:sz w:val="24"/>
          <w:szCs w:val="24"/>
        </w:rPr>
        <w:t>Quilang</w:t>
      </w:r>
      <w:proofErr w:type="spellEnd"/>
      <w:r w:rsidRPr="003E7646">
        <w:rPr>
          <w:rFonts w:ascii="Arial" w:hAnsi="Arial" w:cs="Arial"/>
          <w:sz w:val="24"/>
          <w:szCs w:val="24"/>
        </w:rPr>
        <w:t xml:space="preserve">, </w:t>
      </w:r>
      <w:proofErr w:type="spellStart"/>
      <w:r w:rsidRPr="003E7646">
        <w:rPr>
          <w:rFonts w:ascii="Arial" w:hAnsi="Arial" w:cs="Arial"/>
          <w:sz w:val="24"/>
          <w:szCs w:val="24"/>
        </w:rPr>
        <w:t>AlieaSharisse</w:t>
      </w:r>
      <w:proofErr w:type="spellEnd"/>
      <w:r w:rsidRPr="003E7646">
        <w:rPr>
          <w:rFonts w:ascii="Arial" w:hAnsi="Arial" w:cs="Arial"/>
          <w:sz w:val="24"/>
          <w:szCs w:val="24"/>
        </w:rPr>
        <w:t xml:space="preserve"> F.</w:t>
      </w:r>
    </w:p>
    <w:p w:rsidR="003177C2" w:rsidRPr="003E7646" w:rsidRDefault="003177C2" w:rsidP="003177C2">
      <w:pPr>
        <w:pStyle w:val="NoSpacing"/>
        <w:numPr>
          <w:ilvl w:val="0"/>
          <w:numId w:val="1"/>
        </w:numPr>
        <w:rPr>
          <w:rFonts w:ascii="Arial" w:hAnsi="Arial" w:cs="Arial"/>
          <w:sz w:val="24"/>
          <w:szCs w:val="24"/>
        </w:rPr>
      </w:pPr>
      <w:proofErr w:type="spellStart"/>
      <w:r w:rsidRPr="003E7646">
        <w:rPr>
          <w:rFonts w:ascii="Arial" w:hAnsi="Arial" w:cs="Arial"/>
          <w:sz w:val="24"/>
          <w:szCs w:val="24"/>
        </w:rPr>
        <w:t>Quinto</w:t>
      </w:r>
      <w:proofErr w:type="spellEnd"/>
      <w:r w:rsidRPr="003E7646">
        <w:rPr>
          <w:rFonts w:ascii="Arial" w:hAnsi="Arial" w:cs="Arial"/>
          <w:sz w:val="24"/>
          <w:szCs w:val="24"/>
        </w:rPr>
        <w:t xml:space="preserve">, </w:t>
      </w:r>
      <w:proofErr w:type="spellStart"/>
      <w:r w:rsidRPr="003E7646">
        <w:rPr>
          <w:rFonts w:ascii="Arial" w:hAnsi="Arial" w:cs="Arial"/>
          <w:sz w:val="24"/>
          <w:szCs w:val="24"/>
        </w:rPr>
        <w:t>Thea</w:t>
      </w:r>
      <w:proofErr w:type="spellEnd"/>
      <w:r w:rsidRPr="003E7646">
        <w:rPr>
          <w:rFonts w:ascii="Arial" w:hAnsi="Arial" w:cs="Arial"/>
          <w:sz w:val="24"/>
          <w:szCs w:val="24"/>
        </w:rPr>
        <w:t xml:space="preserve"> Marie Dolores N.</w:t>
      </w:r>
    </w:p>
    <w:p w:rsidR="003177C2" w:rsidRPr="003E7646" w:rsidRDefault="003177C2" w:rsidP="003177C2">
      <w:pPr>
        <w:pStyle w:val="NoSpacing"/>
        <w:numPr>
          <w:ilvl w:val="0"/>
          <w:numId w:val="1"/>
        </w:numPr>
        <w:rPr>
          <w:rFonts w:ascii="Arial" w:hAnsi="Arial" w:cs="Arial"/>
          <w:sz w:val="24"/>
          <w:szCs w:val="24"/>
        </w:rPr>
      </w:pPr>
      <w:proofErr w:type="spellStart"/>
      <w:r w:rsidRPr="003E7646">
        <w:rPr>
          <w:rFonts w:ascii="Arial" w:hAnsi="Arial" w:cs="Arial"/>
          <w:sz w:val="24"/>
          <w:szCs w:val="24"/>
        </w:rPr>
        <w:t>Recio</w:t>
      </w:r>
      <w:proofErr w:type="spellEnd"/>
      <w:r w:rsidRPr="003E7646">
        <w:rPr>
          <w:rFonts w:ascii="Arial" w:hAnsi="Arial" w:cs="Arial"/>
          <w:sz w:val="24"/>
          <w:szCs w:val="24"/>
        </w:rPr>
        <w:t>, Jose Angelo G.</w:t>
      </w:r>
    </w:p>
    <w:p w:rsidR="003177C2" w:rsidRPr="003E7646" w:rsidRDefault="003177C2" w:rsidP="003177C2">
      <w:pPr>
        <w:pStyle w:val="NoSpacing"/>
        <w:numPr>
          <w:ilvl w:val="0"/>
          <w:numId w:val="1"/>
        </w:numPr>
        <w:rPr>
          <w:rFonts w:ascii="Arial" w:hAnsi="Arial" w:cs="Arial"/>
          <w:sz w:val="24"/>
          <w:szCs w:val="24"/>
        </w:rPr>
      </w:pPr>
      <w:proofErr w:type="spellStart"/>
      <w:r w:rsidRPr="003E7646">
        <w:rPr>
          <w:rFonts w:ascii="Arial" w:hAnsi="Arial" w:cs="Arial"/>
          <w:sz w:val="24"/>
          <w:szCs w:val="24"/>
        </w:rPr>
        <w:t>Refuerzo</w:t>
      </w:r>
      <w:proofErr w:type="spellEnd"/>
      <w:r w:rsidRPr="003E7646">
        <w:rPr>
          <w:rFonts w:ascii="Arial" w:hAnsi="Arial" w:cs="Arial"/>
          <w:sz w:val="24"/>
          <w:szCs w:val="24"/>
        </w:rPr>
        <w:t xml:space="preserve">, </w:t>
      </w:r>
      <w:proofErr w:type="spellStart"/>
      <w:r w:rsidRPr="003E7646">
        <w:rPr>
          <w:rFonts w:ascii="Arial" w:hAnsi="Arial" w:cs="Arial"/>
          <w:sz w:val="24"/>
          <w:szCs w:val="24"/>
        </w:rPr>
        <w:t>Jirah</w:t>
      </w:r>
      <w:proofErr w:type="spellEnd"/>
      <w:r w:rsidRPr="003E7646">
        <w:rPr>
          <w:rFonts w:ascii="Arial" w:hAnsi="Arial" w:cs="Arial"/>
          <w:sz w:val="24"/>
          <w:szCs w:val="24"/>
        </w:rPr>
        <w:t xml:space="preserve"> Angelica M.</w:t>
      </w:r>
    </w:p>
    <w:p w:rsidR="003177C2" w:rsidRPr="003E7646" w:rsidRDefault="003177C2" w:rsidP="003177C2">
      <w:pPr>
        <w:pStyle w:val="NoSpacing"/>
        <w:numPr>
          <w:ilvl w:val="0"/>
          <w:numId w:val="1"/>
        </w:numPr>
        <w:rPr>
          <w:rFonts w:ascii="Arial" w:hAnsi="Arial" w:cs="Arial"/>
          <w:sz w:val="24"/>
          <w:szCs w:val="24"/>
        </w:rPr>
      </w:pPr>
      <w:r w:rsidRPr="003E7646">
        <w:rPr>
          <w:rFonts w:ascii="Arial" w:hAnsi="Arial" w:cs="Arial"/>
          <w:sz w:val="24"/>
          <w:szCs w:val="24"/>
        </w:rPr>
        <w:t xml:space="preserve">Robles, </w:t>
      </w:r>
      <w:proofErr w:type="spellStart"/>
      <w:r w:rsidRPr="003E7646">
        <w:rPr>
          <w:rFonts w:ascii="Arial" w:hAnsi="Arial" w:cs="Arial"/>
          <w:sz w:val="24"/>
          <w:szCs w:val="24"/>
        </w:rPr>
        <w:t>AndreuVinzent</w:t>
      </w:r>
      <w:proofErr w:type="spellEnd"/>
      <w:r w:rsidRPr="003E7646">
        <w:rPr>
          <w:rFonts w:ascii="Arial" w:hAnsi="Arial" w:cs="Arial"/>
          <w:sz w:val="24"/>
          <w:szCs w:val="24"/>
        </w:rPr>
        <w:t xml:space="preserve"> F.</w:t>
      </w:r>
    </w:p>
    <w:p w:rsidR="003177C2" w:rsidRPr="003E7646" w:rsidRDefault="003177C2" w:rsidP="003177C2">
      <w:pPr>
        <w:pStyle w:val="NoSpacing"/>
        <w:numPr>
          <w:ilvl w:val="0"/>
          <w:numId w:val="1"/>
        </w:numPr>
        <w:rPr>
          <w:rFonts w:ascii="Arial" w:hAnsi="Arial" w:cs="Arial"/>
          <w:sz w:val="24"/>
          <w:szCs w:val="24"/>
        </w:rPr>
      </w:pPr>
      <w:r w:rsidRPr="003E7646">
        <w:rPr>
          <w:rFonts w:ascii="Arial" w:hAnsi="Arial" w:cs="Arial"/>
          <w:sz w:val="24"/>
          <w:szCs w:val="24"/>
        </w:rPr>
        <w:t>Rodriguez, Joanne Claire E.</w:t>
      </w:r>
    </w:p>
    <w:p w:rsidR="003177C2" w:rsidRPr="003E7646" w:rsidRDefault="003177C2" w:rsidP="003177C2">
      <w:pPr>
        <w:pStyle w:val="NoSpacing"/>
        <w:numPr>
          <w:ilvl w:val="0"/>
          <w:numId w:val="1"/>
        </w:numPr>
        <w:rPr>
          <w:rFonts w:ascii="Arial" w:hAnsi="Arial" w:cs="Arial"/>
          <w:sz w:val="24"/>
          <w:szCs w:val="24"/>
        </w:rPr>
      </w:pPr>
      <w:r w:rsidRPr="003E7646">
        <w:rPr>
          <w:rFonts w:ascii="Arial" w:hAnsi="Arial" w:cs="Arial"/>
          <w:sz w:val="24"/>
          <w:szCs w:val="24"/>
        </w:rPr>
        <w:t xml:space="preserve">Romero, </w:t>
      </w:r>
      <w:proofErr w:type="spellStart"/>
      <w:r w:rsidRPr="003E7646">
        <w:rPr>
          <w:rFonts w:ascii="Arial" w:hAnsi="Arial" w:cs="Arial"/>
          <w:sz w:val="24"/>
          <w:szCs w:val="24"/>
        </w:rPr>
        <w:t>Mavourneen</w:t>
      </w:r>
      <w:proofErr w:type="spellEnd"/>
      <w:r w:rsidRPr="003E7646">
        <w:rPr>
          <w:rFonts w:ascii="Arial" w:hAnsi="Arial" w:cs="Arial"/>
          <w:sz w:val="24"/>
          <w:szCs w:val="24"/>
        </w:rPr>
        <w:t xml:space="preserve"> Tracy Chanel V.</w:t>
      </w:r>
    </w:p>
    <w:p w:rsidR="003177C2" w:rsidRPr="003E7646" w:rsidRDefault="003177C2" w:rsidP="003177C2">
      <w:pPr>
        <w:pStyle w:val="NoSpacing"/>
        <w:numPr>
          <w:ilvl w:val="0"/>
          <w:numId w:val="1"/>
        </w:numPr>
        <w:rPr>
          <w:rFonts w:ascii="Arial" w:hAnsi="Arial" w:cs="Arial"/>
          <w:sz w:val="24"/>
          <w:szCs w:val="24"/>
        </w:rPr>
      </w:pPr>
      <w:r w:rsidRPr="003E7646">
        <w:rPr>
          <w:rFonts w:ascii="Arial" w:hAnsi="Arial" w:cs="Arial"/>
          <w:sz w:val="24"/>
          <w:szCs w:val="24"/>
        </w:rPr>
        <w:t>Samonte, Muriel Fay D.</w:t>
      </w:r>
    </w:p>
    <w:p w:rsidR="003177C2" w:rsidRPr="003E7646" w:rsidRDefault="003177C2" w:rsidP="003177C2">
      <w:pPr>
        <w:pStyle w:val="NoSpacing"/>
        <w:rPr>
          <w:rFonts w:ascii="Arial" w:hAnsi="Arial" w:cs="Arial"/>
          <w:b/>
          <w:sz w:val="24"/>
          <w:szCs w:val="24"/>
        </w:rPr>
      </w:pPr>
    </w:p>
    <w:p w:rsidR="00245D6F" w:rsidRPr="003E7646" w:rsidRDefault="003177C2" w:rsidP="00B705A9">
      <w:pPr>
        <w:pStyle w:val="NoSpacing"/>
        <w:rPr>
          <w:rFonts w:ascii="Arial" w:hAnsi="Arial" w:cs="Arial"/>
          <w:b/>
          <w:sz w:val="24"/>
          <w:szCs w:val="24"/>
          <w:u w:val="single"/>
        </w:rPr>
      </w:pPr>
      <w:r w:rsidRPr="003E7646">
        <w:rPr>
          <w:rFonts w:ascii="Arial" w:hAnsi="Arial" w:cs="Arial"/>
          <w:b/>
          <w:sz w:val="24"/>
          <w:szCs w:val="24"/>
          <w:u w:val="single"/>
        </w:rPr>
        <w:t>Introduction</w:t>
      </w:r>
    </w:p>
    <w:p w:rsidR="00B705A9" w:rsidRPr="003E7646" w:rsidRDefault="00B705A9" w:rsidP="00B705A9">
      <w:pPr>
        <w:pStyle w:val="NoSpacing"/>
        <w:rPr>
          <w:rFonts w:ascii="Arial" w:hAnsi="Arial" w:cs="Arial"/>
          <w:b/>
          <w:sz w:val="24"/>
          <w:szCs w:val="24"/>
          <w:u w:val="single"/>
        </w:rPr>
      </w:pPr>
    </w:p>
    <w:p w:rsidR="003177C2" w:rsidRPr="003E7646" w:rsidRDefault="00B705A9" w:rsidP="00B705A9">
      <w:pPr>
        <w:pStyle w:val="NoSpacing"/>
        <w:ind w:firstLine="720"/>
        <w:rPr>
          <w:rFonts w:ascii="Arial" w:hAnsi="Arial" w:cs="Arial"/>
          <w:sz w:val="24"/>
          <w:szCs w:val="24"/>
        </w:rPr>
      </w:pPr>
      <w:proofErr w:type="spellStart"/>
      <w:r w:rsidRPr="003E7646">
        <w:rPr>
          <w:rFonts w:ascii="Arial" w:hAnsi="Arial" w:cs="Arial"/>
          <w:sz w:val="24"/>
          <w:szCs w:val="24"/>
        </w:rPr>
        <w:t>Antibiogram</w:t>
      </w:r>
      <w:proofErr w:type="spellEnd"/>
      <w:r w:rsidRPr="003E7646">
        <w:rPr>
          <w:rFonts w:ascii="Arial" w:hAnsi="Arial" w:cs="Arial"/>
          <w:sz w:val="24"/>
          <w:szCs w:val="24"/>
        </w:rPr>
        <w:t xml:space="preserve"> is a laboratory test used to determine the sensitivity pattern of a given microorganism to a range of antibiotics. The advantages of </w:t>
      </w:r>
      <w:proofErr w:type="spellStart"/>
      <w:r w:rsidRPr="003E7646">
        <w:rPr>
          <w:rFonts w:ascii="Arial" w:hAnsi="Arial" w:cs="Arial"/>
          <w:sz w:val="24"/>
          <w:szCs w:val="24"/>
        </w:rPr>
        <w:t>antibiogram</w:t>
      </w:r>
      <w:proofErr w:type="spellEnd"/>
      <w:r w:rsidRPr="003E7646">
        <w:rPr>
          <w:rFonts w:ascii="Arial" w:hAnsi="Arial" w:cs="Arial"/>
          <w:sz w:val="24"/>
          <w:szCs w:val="24"/>
        </w:rPr>
        <w:t xml:space="preserve"> use and the techniques involved in running these tests are well known.  An </w:t>
      </w:r>
      <w:proofErr w:type="spellStart"/>
      <w:r w:rsidRPr="003E7646">
        <w:rPr>
          <w:rFonts w:ascii="Arial" w:hAnsi="Arial" w:cs="Arial"/>
          <w:sz w:val="24"/>
          <w:szCs w:val="24"/>
        </w:rPr>
        <w:t>antibiogram</w:t>
      </w:r>
      <w:proofErr w:type="spellEnd"/>
      <w:r w:rsidRPr="003E7646">
        <w:rPr>
          <w:rFonts w:ascii="Arial" w:hAnsi="Arial" w:cs="Arial"/>
          <w:sz w:val="24"/>
          <w:szCs w:val="24"/>
        </w:rPr>
        <w:t> is also the result of a laboratory testing for the sensitivity of an isolated </w:t>
      </w:r>
      <w:hyperlink r:id="rId8" w:tooltip="Bacterial strain" w:history="1">
        <w:r w:rsidRPr="003E7646">
          <w:rPr>
            <w:rFonts w:ascii="Arial" w:hAnsi="Arial" w:cs="Arial"/>
            <w:sz w:val="24"/>
            <w:szCs w:val="24"/>
          </w:rPr>
          <w:t>bacterial strain</w:t>
        </w:r>
      </w:hyperlink>
      <w:r w:rsidRPr="003E7646">
        <w:rPr>
          <w:rFonts w:ascii="Arial" w:hAnsi="Arial" w:cs="Arial"/>
          <w:sz w:val="24"/>
          <w:szCs w:val="24"/>
        </w:rPr>
        <w:t> to different </w:t>
      </w:r>
      <w:hyperlink r:id="rId9" w:tooltip="Antibiotics" w:history="1">
        <w:r w:rsidRPr="003E7646">
          <w:rPr>
            <w:rFonts w:ascii="Arial" w:hAnsi="Arial" w:cs="Arial"/>
            <w:sz w:val="24"/>
            <w:szCs w:val="24"/>
          </w:rPr>
          <w:t>antibiotics</w:t>
        </w:r>
      </w:hyperlink>
      <w:r w:rsidRPr="003E7646">
        <w:rPr>
          <w:rFonts w:ascii="Arial" w:hAnsi="Arial" w:cs="Arial"/>
          <w:sz w:val="24"/>
          <w:szCs w:val="24"/>
        </w:rPr>
        <w:t>. It is by definition an </w:t>
      </w:r>
      <w:hyperlink r:id="rId10" w:tooltip="In vitro" w:history="1">
        <w:r w:rsidRPr="003E7646">
          <w:rPr>
            <w:rFonts w:ascii="Arial" w:hAnsi="Arial" w:cs="Arial"/>
            <w:sz w:val="24"/>
            <w:szCs w:val="24"/>
          </w:rPr>
          <w:t>in vitro</w:t>
        </w:r>
      </w:hyperlink>
      <w:r w:rsidRPr="003E7646">
        <w:rPr>
          <w:rFonts w:ascii="Arial" w:hAnsi="Arial" w:cs="Arial"/>
          <w:sz w:val="24"/>
          <w:szCs w:val="24"/>
        </w:rPr>
        <w:t>-sensitivity.</w:t>
      </w:r>
    </w:p>
    <w:p w:rsidR="00B705A9" w:rsidRPr="003E7646" w:rsidRDefault="00B705A9" w:rsidP="00B705A9">
      <w:pPr>
        <w:pStyle w:val="NoSpacing"/>
        <w:rPr>
          <w:rFonts w:ascii="Arial" w:hAnsi="Arial" w:cs="Arial"/>
          <w:sz w:val="24"/>
          <w:szCs w:val="24"/>
        </w:rPr>
      </w:pPr>
    </w:p>
    <w:p w:rsidR="00B705A9" w:rsidRPr="003E7646" w:rsidRDefault="00B705A9" w:rsidP="00B705A9">
      <w:pPr>
        <w:pStyle w:val="NoSpacing"/>
        <w:rPr>
          <w:rFonts w:ascii="Arial" w:hAnsi="Arial" w:cs="Arial"/>
          <w:b/>
          <w:sz w:val="24"/>
          <w:szCs w:val="24"/>
          <w:u w:val="single"/>
        </w:rPr>
      </w:pPr>
      <w:r w:rsidRPr="003E7646">
        <w:rPr>
          <w:rFonts w:ascii="Arial" w:hAnsi="Arial" w:cs="Arial"/>
          <w:b/>
          <w:sz w:val="24"/>
          <w:szCs w:val="24"/>
          <w:u w:val="single"/>
        </w:rPr>
        <w:t>Objectives</w:t>
      </w:r>
    </w:p>
    <w:p w:rsidR="00B705A9" w:rsidRPr="003E7646" w:rsidRDefault="00B705A9" w:rsidP="00B705A9">
      <w:pPr>
        <w:pStyle w:val="NoSpacing"/>
        <w:rPr>
          <w:rFonts w:ascii="Arial" w:hAnsi="Arial" w:cs="Arial"/>
          <w:b/>
          <w:sz w:val="24"/>
          <w:szCs w:val="24"/>
          <w:u w:val="single"/>
        </w:rPr>
      </w:pPr>
    </w:p>
    <w:p w:rsidR="002428CB" w:rsidRPr="003E7646" w:rsidRDefault="00B705A9" w:rsidP="002428CB">
      <w:pPr>
        <w:pStyle w:val="NoSpacing"/>
        <w:numPr>
          <w:ilvl w:val="0"/>
          <w:numId w:val="1"/>
        </w:numPr>
        <w:rPr>
          <w:rFonts w:ascii="Arial" w:hAnsi="Arial" w:cs="Arial"/>
          <w:sz w:val="24"/>
          <w:szCs w:val="24"/>
        </w:rPr>
      </w:pPr>
      <w:r w:rsidRPr="003E7646">
        <w:rPr>
          <w:rFonts w:ascii="Arial" w:hAnsi="Arial" w:cs="Arial"/>
          <w:sz w:val="24"/>
          <w:szCs w:val="24"/>
        </w:rPr>
        <w:t>To review the antimicrobial susceptibility test and the standards behind the test</w:t>
      </w:r>
    </w:p>
    <w:p w:rsidR="00B705A9" w:rsidRPr="003E7646" w:rsidRDefault="00B705A9" w:rsidP="00B705A9">
      <w:pPr>
        <w:pStyle w:val="NoSpacing"/>
        <w:numPr>
          <w:ilvl w:val="0"/>
          <w:numId w:val="1"/>
        </w:numPr>
        <w:rPr>
          <w:rFonts w:ascii="Arial" w:hAnsi="Arial" w:cs="Arial"/>
          <w:sz w:val="24"/>
          <w:szCs w:val="24"/>
        </w:rPr>
      </w:pPr>
      <w:r w:rsidRPr="003E7646">
        <w:rPr>
          <w:rFonts w:ascii="Arial" w:hAnsi="Arial" w:cs="Arial"/>
          <w:sz w:val="24"/>
          <w:szCs w:val="24"/>
        </w:rPr>
        <w:t>To define a rational selection of an empirical antimicrobial therapy for treating patients with hospital-acquired infections. </w:t>
      </w:r>
    </w:p>
    <w:p w:rsidR="00B705A9" w:rsidRPr="003E7646" w:rsidRDefault="00B705A9" w:rsidP="00B705A9">
      <w:pPr>
        <w:pStyle w:val="NoSpacing"/>
        <w:rPr>
          <w:rFonts w:ascii="Arial" w:hAnsi="Arial" w:cs="Arial"/>
          <w:b/>
          <w:sz w:val="24"/>
          <w:szCs w:val="24"/>
          <w:u w:val="single"/>
        </w:rPr>
      </w:pPr>
    </w:p>
    <w:p w:rsidR="00817BF6" w:rsidRPr="003E7646" w:rsidRDefault="00817BF6" w:rsidP="00817BF6">
      <w:pPr>
        <w:pStyle w:val="NoSpacing"/>
        <w:rPr>
          <w:rFonts w:ascii="Arial" w:hAnsi="Arial" w:cs="Arial"/>
          <w:b/>
          <w:sz w:val="24"/>
          <w:szCs w:val="24"/>
          <w:u w:val="single"/>
        </w:rPr>
      </w:pPr>
      <w:r w:rsidRPr="003E7646">
        <w:rPr>
          <w:rFonts w:ascii="Arial" w:hAnsi="Arial" w:cs="Arial"/>
          <w:b/>
          <w:sz w:val="24"/>
          <w:szCs w:val="24"/>
          <w:u w:val="single"/>
        </w:rPr>
        <w:t>Results</w:t>
      </w:r>
    </w:p>
    <w:p w:rsidR="00817BF6" w:rsidRPr="003E7646" w:rsidRDefault="00817BF6" w:rsidP="00817BF6">
      <w:pPr>
        <w:pStyle w:val="NoSpacing"/>
        <w:rPr>
          <w:rFonts w:ascii="Arial" w:hAnsi="Arial" w:cs="Arial"/>
          <w:b/>
          <w:sz w:val="24"/>
          <w:szCs w:val="24"/>
          <w:u w:val="single"/>
        </w:rPr>
      </w:pPr>
    </w:p>
    <w:p w:rsidR="00817BF6" w:rsidRPr="003E7646" w:rsidRDefault="00E07131" w:rsidP="00817BF6">
      <w:pPr>
        <w:pStyle w:val="NoSpacing"/>
        <w:rPr>
          <w:rFonts w:ascii="Arial" w:hAnsi="Arial" w:cs="Arial"/>
          <w:b/>
          <w:sz w:val="24"/>
          <w:szCs w:val="24"/>
        </w:rPr>
      </w:pPr>
      <w:r w:rsidRPr="003E7646">
        <w:rPr>
          <w:rFonts w:ascii="Arial" w:hAnsi="Arial" w:cs="Arial"/>
          <w:b/>
          <w:sz w:val="24"/>
          <w:szCs w:val="24"/>
        </w:rPr>
        <w:t>Set A</w:t>
      </w:r>
      <w:r w:rsidR="00521CEA" w:rsidRPr="003E7646">
        <w:rPr>
          <w:rFonts w:ascii="Arial" w:hAnsi="Arial" w:cs="Arial"/>
          <w:b/>
          <w:sz w:val="24"/>
          <w:szCs w:val="24"/>
        </w:rPr>
        <w:t xml:space="preserve"> (P</w:t>
      </w:r>
      <w:r w:rsidRPr="003E7646">
        <w:rPr>
          <w:rFonts w:ascii="Arial" w:hAnsi="Arial" w:cs="Arial"/>
          <w:b/>
          <w:sz w:val="24"/>
          <w:szCs w:val="24"/>
        </w:rPr>
        <w:t>ositive / negative result of 4 different antibiotics)</w:t>
      </w:r>
    </w:p>
    <w:p w:rsidR="00E07131" w:rsidRPr="003E7646" w:rsidRDefault="00E07131" w:rsidP="00817BF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2203"/>
        <w:gridCol w:w="2203"/>
        <w:gridCol w:w="2203"/>
        <w:gridCol w:w="2203"/>
        <w:gridCol w:w="2204"/>
      </w:tblGrid>
      <w:tr w:rsidR="003E7646" w:rsidRPr="003E7646" w:rsidTr="00995B2B">
        <w:trPr>
          <w:trHeight w:val="282"/>
        </w:trPr>
        <w:tc>
          <w:tcPr>
            <w:tcW w:w="2203" w:type="dxa"/>
          </w:tcPr>
          <w:p w:rsidR="00E07131" w:rsidRPr="003E7646" w:rsidRDefault="00E07131" w:rsidP="00E07131">
            <w:pPr>
              <w:pStyle w:val="NoSpacing"/>
              <w:jc w:val="center"/>
              <w:rPr>
                <w:rFonts w:ascii="Arial" w:hAnsi="Arial" w:cs="Arial"/>
                <w:b/>
                <w:sz w:val="24"/>
                <w:szCs w:val="24"/>
              </w:rPr>
            </w:pPr>
            <w:r w:rsidRPr="003E7646">
              <w:rPr>
                <w:rFonts w:ascii="Arial" w:hAnsi="Arial" w:cs="Arial"/>
                <w:b/>
                <w:sz w:val="24"/>
                <w:szCs w:val="24"/>
              </w:rPr>
              <w:t>Name</w:t>
            </w:r>
          </w:p>
        </w:tc>
        <w:tc>
          <w:tcPr>
            <w:tcW w:w="2203" w:type="dxa"/>
          </w:tcPr>
          <w:p w:rsidR="00E07131" w:rsidRPr="003E7646" w:rsidRDefault="00E07131" w:rsidP="00E07131">
            <w:pPr>
              <w:pStyle w:val="NoSpacing"/>
              <w:jc w:val="center"/>
              <w:rPr>
                <w:rFonts w:ascii="Arial" w:hAnsi="Arial" w:cs="Arial"/>
                <w:b/>
                <w:sz w:val="24"/>
                <w:szCs w:val="24"/>
              </w:rPr>
            </w:pPr>
            <w:r w:rsidRPr="003E7646">
              <w:rPr>
                <w:rFonts w:ascii="Arial" w:hAnsi="Arial" w:cs="Arial"/>
                <w:b/>
                <w:sz w:val="24"/>
                <w:szCs w:val="24"/>
              </w:rPr>
              <w:t>SXT 25</w:t>
            </w:r>
          </w:p>
        </w:tc>
        <w:tc>
          <w:tcPr>
            <w:tcW w:w="2203" w:type="dxa"/>
          </w:tcPr>
          <w:p w:rsidR="00E07131" w:rsidRPr="003E7646" w:rsidRDefault="00E07131" w:rsidP="00E07131">
            <w:pPr>
              <w:pStyle w:val="NoSpacing"/>
              <w:jc w:val="center"/>
              <w:rPr>
                <w:rFonts w:ascii="Arial" w:hAnsi="Arial" w:cs="Arial"/>
                <w:b/>
                <w:sz w:val="24"/>
                <w:szCs w:val="24"/>
              </w:rPr>
            </w:pPr>
            <w:r w:rsidRPr="003E7646">
              <w:rPr>
                <w:rFonts w:ascii="Arial" w:hAnsi="Arial" w:cs="Arial"/>
                <w:b/>
                <w:sz w:val="24"/>
                <w:szCs w:val="24"/>
              </w:rPr>
              <w:t>DA 2</w:t>
            </w:r>
          </w:p>
        </w:tc>
        <w:tc>
          <w:tcPr>
            <w:tcW w:w="2203" w:type="dxa"/>
          </w:tcPr>
          <w:p w:rsidR="00E07131" w:rsidRPr="003E7646" w:rsidRDefault="00E07131" w:rsidP="00E07131">
            <w:pPr>
              <w:pStyle w:val="NoSpacing"/>
              <w:jc w:val="center"/>
              <w:rPr>
                <w:rFonts w:ascii="Arial" w:hAnsi="Arial" w:cs="Arial"/>
                <w:b/>
                <w:sz w:val="24"/>
                <w:szCs w:val="24"/>
              </w:rPr>
            </w:pPr>
            <w:r w:rsidRPr="003E7646">
              <w:rPr>
                <w:rFonts w:ascii="Arial" w:hAnsi="Arial" w:cs="Arial"/>
                <w:b/>
                <w:sz w:val="24"/>
                <w:szCs w:val="24"/>
              </w:rPr>
              <w:t>C 30</w:t>
            </w:r>
          </w:p>
        </w:tc>
        <w:tc>
          <w:tcPr>
            <w:tcW w:w="2204" w:type="dxa"/>
          </w:tcPr>
          <w:p w:rsidR="00E07131" w:rsidRPr="003E7646" w:rsidRDefault="00E07131" w:rsidP="00E07131">
            <w:pPr>
              <w:pStyle w:val="NoSpacing"/>
              <w:jc w:val="center"/>
              <w:rPr>
                <w:rFonts w:ascii="Arial" w:hAnsi="Arial" w:cs="Arial"/>
                <w:b/>
                <w:sz w:val="24"/>
                <w:szCs w:val="24"/>
              </w:rPr>
            </w:pPr>
            <w:r w:rsidRPr="003E7646">
              <w:rPr>
                <w:rFonts w:ascii="Arial" w:hAnsi="Arial" w:cs="Arial"/>
                <w:b/>
                <w:sz w:val="24"/>
                <w:szCs w:val="24"/>
              </w:rPr>
              <w:t>S 10</w:t>
            </w:r>
          </w:p>
        </w:tc>
      </w:tr>
      <w:tr w:rsidR="003E7646" w:rsidRPr="003E7646" w:rsidTr="00995B2B">
        <w:trPr>
          <w:trHeight w:val="266"/>
        </w:trPr>
        <w:tc>
          <w:tcPr>
            <w:tcW w:w="2203" w:type="dxa"/>
          </w:tcPr>
          <w:p w:rsidR="00E07131" w:rsidRPr="003E7646" w:rsidRDefault="00E07131" w:rsidP="00E07131">
            <w:pPr>
              <w:pStyle w:val="NoSpacing"/>
              <w:rPr>
                <w:rFonts w:ascii="Arial" w:hAnsi="Arial" w:cs="Arial"/>
                <w:b/>
                <w:sz w:val="24"/>
                <w:szCs w:val="24"/>
              </w:rPr>
            </w:pPr>
            <w:r w:rsidRPr="003E7646">
              <w:rPr>
                <w:rFonts w:ascii="Arial" w:hAnsi="Arial" w:cs="Arial"/>
                <w:b/>
                <w:sz w:val="24"/>
                <w:szCs w:val="24"/>
              </w:rPr>
              <w:t>A 1</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82"/>
        </w:trPr>
        <w:tc>
          <w:tcPr>
            <w:tcW w:w="2203" w:type="dxa"/>
          </w:tcPr>
          <w:p w:rsidR="00E07131" w:rsidRPr="003E7646" w:rsidRDefault="00E07131" w:rsidP="00E07131">
            <w:pPr>
              <w:pStyle w:val="NoSpacing"/>
              <w:rPr>
                <w:rFonts w:ascii="Arial" w:hAnsi="Arial" w:cs="Arial"/>
                <w:b/>
                <w:sz w:val="24"/>
                <w:szCs w:val="24"/>
              </w:rPr>
            </w:pPr>
            <w:r w:rsidRPr="003E7646">
              <w:rPr>
                <w:rFonts w:ascii="Arial" w:hAnsi="Arial" w:cs="Arial"/>
                <w:b/>
                <w:sz w:val="24"/>
                <w:szCs w:val="24"/>
              </w:rPr>
              <w:t>A 2</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66"/>
        </w:trPr>
        <w:tc>
          <w:tcPr>
            <w:tcW w:w="2203" w:type="dxa"/>
          </w:tcPr>
          <w:p w:rsidR="00E07131" w:rsidRPr="003E7646" w:rsidRDefault="00E07131" w:rsidP="00E07131">
            <w:pPr>
              <w:pStyle w:val="NoSpacing"/>
              <w:rPr>
                <w:rFonts w:ascii="Arial" w:hAnsi="Arial" w:cs="Arial"/>
                <w:b/>
                <w:sz w:val="24"/>
                <w:szCs w:val="24"/>
              </w:rPr>
            </w:pPr>
            <w:r w:rsidRPr="003E7646">
              <w:rPr>
                <w:rFonts w:ascii="Arial" w:hAnsi="Arial" w:cs="Arial"/>
                <w:b/>
                <w:sz w:val="24"/>
                <w:szCs w:val="24"/>
              </w:rPr>
              <w:t>A 21</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82"/>
        </w:trPr>
        <w:tc>
          <w:tcPr>
            <w:tcW w:w="2203" w:type="dxa"/>
          </w:tcPr>
          <w:p w:rsidR="00E07131" w:rsidRPr="003E7646" w:rsidRDefault="00E07131" w:rsidP="00E07131">
            <w:pPr>
              <w:pStyle w:val="NoSpacing"/>
              <w:rPr>
                <w:rFonts w:ascii="Arial" w:hAnsi="Arial" w:cs="Arial"/>
                <w:b/>
                <w:sz w:val="24"/>
                <w:szCs w:val="24"/>
              </w:rPr>
            </w:pPr>
            <w:r w:rsidRPr="003E7646">
              <w:rPr>
                <w:rFonts w:ascii="Arial" w:hAnsi="Arial" w:cs="Arial"/>
                <w:b/>
                <w:sz w:val="24"/>
                <w:szCs w:val="24"/>
              </w:rPr>
              <w:t>A 22</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66"/>
        </w:trPr>
        <w:tc>
          <w:tcPr>
            <w:tcW w:w="2203" w:type="dxa"/>
          </w:tcPr>
          <w:p w:rsidR="00E07131" w:rsidRPr="003E7646" w:rsidRDefault="00E07131" w:rsidP="00E07131">
            <w:pPr>
              <w:pStyle w:val="NoSpacing"/>
              <w:rPr>
                <w:rFonts w:ascii="Arial" w:hAnsi="Arial" w:cs="Arial"/>
                <w:b/>
                <w:sz w:val="24"/>
                <w:szCs w:val="24"/>
              </w:rPr>
            </w:pPr>
            <w:r w:rsidRPr="003E7646">
              <w:rPr>
                <w:rFonts w:ascii="Arial" w:hAnsi="Arial" w:cs="Arial"/>
                <w:b/>
                <w:sz w:val="24"/>
                <w:szCs w:val="24"/>
              </w:rPr>
              <w:t>S-CR 8</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82"/>
        </w:trPr>
        <w:tc>
          <w:tcPr>
            <w:tcW w:w="2203" w:type="dxa"/>
          </w:tcPr>
          <w:p w:rsidR="00E07131" w:rsidRPr="003E7646" w:rsidRDefault="00E07131" w:rsidP="00E07131">
            <w:pPr>
              <w:pStyle w:val="NoSpacing"/>
              <w:rPr>
                <w:rFonts w:ascii="Arial" w:hAnsi="Arial" w:cs="Arial"/>
                <w:b/>
                <w:sz w:val="24"/>
                <w:szCs w:val="24"/>
              </w:rPr>
            </w:pPr>
            <w:r w:rsidRPr="003E7646">
              <w:rPr>
                <w:rFonts w:ascii="Arial" w:hAnsi="Arial" w:cs="Arial"/>
                <w:b/>
                <w:sz w:val="24"/>
                <w:szCs w:val="24"/>
              </w:rPr>
              <w:t>S-CR 9</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B7390C">
        <w:trPr>
          <w:trHeight w:val="233"/>
        </w:trPr>
        <w:tc>
          <w:tcPr>
            <w:tcW w:w="2203" w:type="dxa"/>
          </w:tcPr>
          <w:p w:rsidR="00E07131" w:rsidRPr="003E7646" w:rsidRDefault="00521CEA" w:rsidP="00E07131">
            <w:pPr>
              <w:pStyle w:val="NoSpacing"/>
              <w:rPr>
                <w:rFonts w:ascii="Arial" w:hAnsi="Arial" w:cs="Arial"/>
                <w:b/>
                <w:sz w:val="24"/>
                <w:szCs w:val="24"/>
              </w:rPr>
            </w:pPr>
            <w:r w:rsidRPr="003E7646">
              <w:rPr>
                <w:rFonts w:ascii="Arial" w:hAnsi="Arial" w:cs="Arial"/>
                <w:b/>
                <w:sz w:val="24"/>
                <w:szCs w:val="24"/>
              </w:rPr>
              <w:t>S-CR 12</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r>
      <w:tr w:rsidR="00E07131" w:rsidRPr="003E7646" w:rsidTr="00995B2B">
        <w:trPr>
          <w:trHeight w:val="299"/>
        </w:trPr>
        <w:tc>
          <w:tcPr>
            <w:tcW w:w="2203" w:type="dxa"/>
          </w:tcPr>
          <w:p w:rsidR="00E07131" w:rsidRPr="003E7646" w:rsidRDefault="00E07131" w:rsidP="00E07131">
            <w:pPr>
              <w:pStyle w:val="NoSpacing"/>
              <w:rPr>
                <w:rFonts w:ascii="Arial" w:hAnsi="Arial" w:cs="Arial"/>
                <w:b/>
                <w:sz w:val="24"/>
                <w:szCs w:val="24"/>
              </w:rPr>
            </w:pPr>
            <w:r w:rsidRPr="003E7646">
              <w:rPr>
                <w:rFonts w:ascii="Arial" w:hAnsi="Arial" w:cs="Arial"/>
                <w:b/>
                <w:sz w:val="24"/>
                <w:szCs w:val="24"/>
              </w:rPr>
              <w:t>S-CR 13</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E07131" w:rsidRPr="003E7646" w:rsidRDefault="00E07131" w:rsidP="00E07131">
            <w:pPr>
              <w:pStyle w:val="NoSpacing"/>
              <w:jc w:val="center"/>
              <w:rPr>
                <w:rFonts w:ascii="Arial" w:hAnsi="Arial" w:cs="Arial"/>
                <w:sz w:val="24"/>
                <w:szCs w:val="24"/>
              </w:rPr>
            </w:pPr>
            <w:r w:rsidRPr="003E7646">
              <w:rPr>
                <w:rFonts w:ascii="Arial" w:hAnsi="Arial" w:cs="Arial"/>
                <w:sz w:val="24"/>
                <w:szCs w:val="24"/>
              </w:rPr>
              <w:t>+</w:t>
            </w:r>
          </w:p>
        </w:tc>
      </w:tr>
    </w:tbl>
    <w:p w:rsidR="00E07131" w:rsidRPr="003E7646" w:rsidRDefault="00E07131" w:rsidP="00817BF6">
      <w:pPr>
        <w:pStyle w:val="NoSpacing"/>
        <w:rPr>
          <w:rFonts w:ascii="Arial" w:hAnsi="Arial" w:cs="Arial"/>
          <w:b/>
          <w:sz w:val="24"/>
          <w:szCs w:val="24"/>
        </w:rPr>
      </w:pPr>
    </w:p>
    <w:p w:rsidR="00995B2B" w:rsidRPr="003E7646" w:rsidRDefault="00995B2B" w:rsidP="00521CEA">
      <w:pPr>
        <w:pStyle w:val="NoSpacing"/>
        <w:rPr>
          <w:rFonts w:ascii="Arial" w:hAnsi="Arial" w:cs="Arial"/>
          <w:b/>
          <w:sz w:val="24"/>
          <w:szCs w:val="24"/>
        </w:rPr>
      </w:pPr>
    </w:p>
    <w:p w:rsidR="00521CEA" w:rsidRPr="003E7646" w:rsidRDefault="00E07131" w:rsidP="00521CEA">
      <w:pPr>
        <w:pStyle w:val="NoSpacing"/>
        <w:rPr>
          <w:rFonts w:ascii="Arial" w:hAnsi="Arial" w:cs="Arial"/>
          <w:b/>
          <w:sz w:val="24"/>
          <w:szCs w:val="24"/>
        </w:rPr>
      </w:pPr>
      <w:r w:rsidRPr="003E7646">
        <w:rPr>
          <w:rFonts w:ascii="Arial" w:hAnsi="Arial" w:cs="Arial"/>
          <w:b/>
          <w:sz w:val="24"/>
          <w:szCs w:val="24"/>
        </w:rPr>
        <w:t>Set B</w:t>
      </w:r>
      <w:r w:rsidR="00521CEA" w:rsidRPr="003E7646">
        <w:rPr>
          <w:rFonts w:ascii="Arial" w:hAnsi="Arial" w:cs="Arial"/>
          <w:b/>
          <w:sz w:val="24"/>
          <w:szCs w:val="24"/>
        </w:rPr>
        <w:t xml:space="preserve"> (Positive / negative result of 5 different antibiotics)</w:t>
      </w:r>
    </w:p>
    <w:p w:rsidR="00521CEA" w:rsidRPr="003E7646" w:rsidRDefault="00521CEA" w:rsidP="00521CEA">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3E7646" w:rsidRPr="003E7646" w:rsidTr="00995B2B">
        <w:trPr>
          <w:trHeight w:val="290"/>
        </w:trPr>
        <w:tc>
          <w:tcPr>
            <w:tcW w:w="1836" w:type="dxa"/>
          </w:tcPr>
          <w:p w:rsidR="00521CEA" w:rsidRPr="003E7646" w:rsidRDefault="00521CEA" w:rsidP="00521CEA">
            <w:pPr>
              <w:pStyle w:val="NoSpacing"/>
              <w:jc w:val="center"/>
              <w:rPr>
                <w:rFonts w:ascii="Arial" w:hAnsi="Arial" w:cs="Arial"/>
                <w:b/>
                <w:sz w:val="24"/>
                <w:szCs w:val="24"/>
              </w:rPr>
            </w:pPr>
            <w:r w:rsidRPr="003E7646">
              <w:rPr>
                <w:rFonts w:ascii="Arial" w:hAnsi="Arial" w:cs="Arial"/>
                <w:b/>
                <w:sz w:val="24"/>
                <w:szCs w:val="24"/>
              </w:rPr>
              <w:t>Name</w:t>
            </w:r>
          </w:p>
        </w:tc>
        <w:tc>
          <w:tcPr>
            <w:tcW w:w="1836" w:type="dxa"/>
          </w:tcPr>
          <w:p w:rsidR="00521CEA" w:rsidRPr="003E7646" w:rsidRDefault="00521CEA" w:rsidP="00521CEA">
            <w:pPr>
              <w:pStyle w:val="NoSpacing"/>
              <w:jc w:val="center"/>
              <w:rPr>
                <w:rFonts w:ascii="Arial" w:hAnsi="Arial" w:cs="Arial"/>
                <w:b/>
                <w:sz w:val="24"/>
                <w:szCs w:val="24"/>
              </w:rPr>
            </w:pPr>
            <w:r w:rsidRPr="003E7646">
              <w:rPr>
                <w:rFonts w:ascii="Arial" w:hAnsi="Arial" w:cs="Arial"/>
                <w:b/>
                <w:sz w:val="24"/>
                <w:szCs w:val="24"/>
              </w:rPr>
              <w:t>AK</w:t>
            </w:r>
          </w:p>
        </w:tc>
        <w:tc>
          <w:tcPr>
            <w:tcW w:w="1836" w:type="dxa"/>
          </w:tcPr>
          <w:p w:rsidR="00521CEA" w:rsidRPr="003E7646" w:rsidRDefault="00521CEA" w:rsidP="00521CEA">
            <w:pPr>
              <w:pStyle w:val="NoSpacing"/>
              <w:jc w:val="center"/>
              <w:rPr>
                <w:rFonts w:ascii="Arial" w:hAnsi="Arial" w:cs="Arial"/>
                <w:b/>
                <w:sz w:val="24"/>
                <w:szCs w:val="24"/>
              </w:rPr>
            </w:pPr>
            <w:r w:rsidRPr="003E7646">
              <w:rPr>
                <w:rFonts w:ascii="Arial" w:hAnsi="Arial" w:cs="Arial"/>
                <w:b/>
                <w:sz w:val="24"/>
                <w:szCs w:val="24"/>
              </w:rPr>
              <w:t>RA</w:t>
            </w:r>
          </w:p>
        </w:tc>
        <w:tc>
          <w:tcPr>
            <w:tcW w:w="1836" w:type="dxa"/>
          </w:tcPr>
          <w:p w:rsidR="00521CEA" w:rsidRPr="003E7646" w:rsidRDefault="00521CEA" w:rsidP="00521CEA">
            <w:pPr>
              <w:pStyle w:val="NoSpacing"/>
              <w:jc w:val="center"/>
              <w:rPr>
                <w:rFonts w:ascii="Arial" w:hAnsi="Arial" w:cs="Arial"/>
                <w:b/>
                <w:sz w:val="24"/>
                <w:szCs w:val="24"/>
              </w:rPr>
            </w:pPr>
            <w:r w:rsidRPr="003E7646">
              <w:rPr>
                <w:rFonts w:ascii="Arial" w:hAnsi="Arial" w:cs="Arial"/>
                <w:b/>
                <w:sz w:val="24"/>
                <w:szCs w:val="24"/>
              </w:rPr>
              <w:t>KF</w:t>
            </w:r>
          </w:p>
        </w:tc>
        <w:tc>
          <w:tcPr>
            <w:tcW w:w="1836" w:type="dxa"/>
          </w:tcPr>
          <w:p w:rsidR="00521CEA" w:rsidRPr="003E7646" w:rsidRDefault="00521CEA" w:rsidP="00521CEA">
            <w:pPr>
              <w:pStyle w:val="NoSpacing"/>
              <w:jc w:val="center"/>
              <w:rPr>
                <w:rFonts w:ascii="Arial" w:hAnsi="Arial" w:cs="Arial"/>
                <w:b/>
                <w:sz w:val="24"/>
                <w:szCs w:val="24"/>
              </w:rPr>
            </w:pPr>
            <w:r w:rsidRPr="003E7646">
              <w:rPr>
                <w:rFonts w:ascii="Arial" w:hAnsi="Arial" w:cs="Arial"/>
                <w:b/>
                <w:sz w:val="24"/>
                <w:szCs w:val="24"/>
              </w:rPr>
              <w:t>OX</w:t>
            </w:r>
          </w:p>
        </w:tc>
        <w:tc>
          <w:tcPr>
            <w:tcW w:w="1836" w:type="dxa"/>
          </w:tcPr>
          <w:p w:rsidR="00521CEA" w:rsidRPr="003E7646" w:rsidRDefault="00521CEA" w:rsidP="00521CEA">
            <w:pPr>
              <w:pStyle w:val="NoSpacing"/>
              <w:jc w:val="center"/>
              <w:rPr>
                <w:rFonts w:ascii="Arial" w:hAnsi="Arial" w:cs="Arial"/>
                <w:b/>
                <w:sz w:val="24"/>
                <w:szCs w:val="24"/>
              </w:rPr>
            </w:pPr>
            <w:r w:rsidRPr="003E7646">
              <w:rPr>
                <w:rFonts w:ascii="Arial" w:hAnsi="Arial" w:cs="Arial"/>
                <w:b/>
                <w:sz w:val="24"/>
                <w:szCs w:val="24"/>
              </w:rPr>
              <w:t>P</w:t>
            </w:r>
          </w:p>
        </w:tc>
      </w:tr>
      <w:tr w:rsidR="003E7646" w:rsidRPr="003E7646" w:rsidTr="00995B2B">
        <w:trPr>
          <w:trHeight w:val="273"/>
        </w:trPr>
        <w:tc>
          <w:tcPr>
            <w:tcW w:w="1836" w:type="dxa"/>
          </w:tcPr>
          <w:p w:rsidR="00521CEA" w:rsidRPr="003E7646" w:rsidRDefault="00521CEA" w:rsidP="00521CEA">
            <w:pPr>
              <w:pStyle w:val="NoSpacing"/>
              <w:rPr>
                <w:rFonts w:ascii="Arial" w:hAnsi="Arial" w:cs="Arial"/>
                <w:b/>
                <w:sz w:val="24"/>
                <w:szCs w:val="24"/>
              </w:rPr>
            </w:pPr>
            <w:r w:rsidRPr="003E7646">
              <w:rPr>
                <w:rFonts w:ascii="Arial" w:hAnsi="Arial" w:cs="Arial"/>
                <w:b/>
                <w:sz w:val="24"/>
                <w:szCs w:val="24"/>
              </w:rPr>
              <w:t>A 1</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90"/>
        </w:trPr>
        <w:tc>
          <w:tcPr>
            <w:tcW w:w="1836" w:type="dxa"/>
          </w:tcPr>
          <w:p w:rsidR="00521CEA" w:rsidRPr="003E7646" w:rsidRDefault="00521CEA" w:rsidP="00521CEA">
            <w:pPr>
              <w:pStyle w:val="NoSpacing"/>
              <w:rPr>
                <w:rFonts w:ascii="Arial" w:hAnsi="Arial" w:cs="Arial"/>
                <w:b/>
                <w:sz w:val="24"/>
                <w:szCs w:val="24"/>
              </w:rPr>
            </w:pPr>
            <w:r w:rsidRPr="003E7646">
              <w:rPr>
                <w:rFonts w:ascii="Arial" w:hAnsi="Arial" w:cs="Arial"/>
                <w:b/>
                <w:sz w:val="24"/>
                <w:szCs w:val="24"/>
              </w:rPr>
              <w:t>A 2</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90"/>
        </w:trPr>
        <w:tc>
          <w:tcPr>
            <w:tcW w:w="1836" w:type="dxa"/>
          </w:tcPr>
          <w:p w:rsidR="00521CEA" w:rsidRPr="003E7646" w:rsidRDefault="00521CEA" w:rsidP="00521CEA">
            <w:pPr>
              <w:pStyle w:val="NoSpacing"/>
              <w:rPr>
                <w:rFonts w:ascii="Arial" w:hAnsi="Arial" w:cs="Arial"/>
                <w:b/>
                <w:sz w:val="24"/>
                <w:szCs w:val="24"/>
              </w:rPr>
            </w:pPr>
            <w:r w:rsidRPr="003E7646">
              <w:rPr>
                <w:rFonts w:ascii="Arial" w:hAnsi="Arial" w:cs="Arial"/>
                <w:b/>
                <w:sz w:val="24"/>
                <w:szCs w:val="24"/>
              </w:rPr>
              <w:t>A 21</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73"/>
        </w:trPr>
        <w:tc>
          <w:tcPr>
            <w:tcW w:w="1836" w:type="dxa"/>
          </w:tcPr>
          <w:p w:rsidR="00521CEA" w:rsidRPr="003E7646" w:rsidRDefault="00521CEA" w:rsidP="00521CEA">
            <w:pPr>
              <w:pStyle w:val="NoSpacing"/>
              <w:rPr>
                <w:rFonts w:ascii="Arial" w:hAnsi="Arial" w:cs="Arial"/>
                <w:b/>
                <w:sz w:val="24"/>
                <w:szCs w:val="24"/>
              </w:rPr>
            </w:pPr>
            <w:r w:rsidRPr="003E7646">
              <w:rPr>
                <w:rFonts w:ascii="Arial" w:hAnsi="Arial" w:cs="Arial"/>
                <w:b/>
                <w:sz w:val="24"/>
                <w:szCs w:val="24"/>
              </w:rPr>
              <w:t>A 22</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90"/>
        </w:trPr>
        <w:tc>
          <w:tcPr>
            <w:tcW w:w="1836" w:type="dxa"/>
          </w:tcPr>
          <w:p w:rsidR="00521CEA" w:rsidRPr="003E7646" w:rsidRDefault="00521CEA" w:rsidP="00521CEA">
            <w:pPr>
              <w:pStyle w:val="NoSpacing"/>
              <w:rPr>
                <w:rFonts w:ascii="Arial" w:hAnsi="Arial" w:cs="Arial"/>
                <w:b/>
                <w:sz w:val="24"/>
                <w:szCs w:val="24"/>
              </w:rPr>
            </w:pPr>
            <w:r w:rsidRPr="003E7646">
              <w:rPr>
                <w:rFonts w:ascii="Arial" w:hAnsi="Arial" w:cs="Arial"/>
                <w:b/>
                <w:sz w:val="24"/>
                <w:szCs w:val="24"/>
              </w:rPr>
              <w:t>S-CR 8</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73"/>
        </w:trPr>
        <w:tc>
          <w:tcPr>
            <w:tcW w:w="1836" w:type="dxa"/>
          </w:tcPr>
          <w:p w:rsidR="00521CEA" w:rsidRPr="003E7646" w:rsidRDefault="00521CEA" w:rsidP="00521CEA">
            <w:pPr>
              <w:pStyle w:val="NoSpacing"/>
              <w:rPr>
                <w:rFonts w:ascii="Arial" w:hAnsi="Arial" w:cs="Arial"/>
                <w:b/>
                <w:sz w:val="24"/>
                <w:szCs w:val="24"/>
              </w:rPr>
            </w:pPr>
            <w:r w:rsidRPr="003E7646">
              <w:rPr>
                <w:rFonts w:ascii="Arial" w:hAnsi="Arial" w:cs="Arial"/>
                <w:b/>
                <w:sz w:val="24"/>
                <w:szCs w:val="24"/>
              </w:rPr>
              <w:t>S-CR 9</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90"/>
        </w:trPr>
        <w:tc>
          <w:tcPr>
            <w:tcW w:w="1836" w:type="dxa"/>
          </w:tcPr>
          <w:p w:rsidR="00521CEA" w:rsidRPr="003E7646" w:rsidRDefault="00521CEA" w:rsidP="00521CEA">
            <w:pPr>
              <w:pStyle w:val="NoSpacing"/>
              <w:rPr>
                <w:rFonts w:ascii="Arial" w:hAnsi="Arial" w:cs="Arial"/>
                <w:b/>
                <w:sz w:val="24"/>
                <w:szCs w:val="24"/>
              </w:rPr>
            </w:pPr>
            <w:r w:rsidRPr="003E7646">
              <w:rPr>
                <w:rFonts w:ascii="Arial" w:hAnsi="Arial" w:cs="Arial"/>
                <w:b/>
                <w:sz w:val="24"/>
                <w:szCs w:val="24"/>
              </w:rPr>
              <w:lastRenderedPageBreak/>
              <w:t>S-CR 12</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Slightly +/-</w:t>
            </w:r>
          </w:p>
        </w:tc>
      </w:tr>
      <w:tr w:rsidR="00521CEA" w:rsidRPr="003E7646" w:rsidTr="00995B2B">
        <w:trPr>
          <w:trHeight w:val="290"/>
        </w:trPr>
        <w:tc>
          <w:tcPr>
            <w:tcW w:w="1836" w:type="dxa"/>
          </w:tcPr>
          <w:p w:rsidR="00521CEA" w:rsidRPr="003E7646" w:rsidRDefault="00521CEA" w:rsidP="00521CEA">
            <w:pPr>
              <w:pStyle w:val="NoSpacing"/>
              <w:rPr>
                <w:rFonts w:ascii="Arial" w:hAnsi="Arial" w:cs="Arial"/>
                <w:b/>
                <w:sz w:val="24"/>
                <w:szCs w:val="24"/>
              </w:rPr>
            </w:pPr>
            <w:r w:rsidRPr="003E7646">
              <w:rPr>
                <w:rFonts w:ascii="Arial" w:hAnsi="Arial" w:cs="Arial"/>
                <w:b/>
                <w:sz w:val="24"/>
                <w:szCs w:val="24"/>
              </w:rPr>
              <w:t>S-CR 13</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521CEA" w:rsidRPr="003E7646" w:rsidRDefault="00521CEA" w:rsidP="00521CEA">
            <w:pPr>
              <w:pStyle w:val="NoSpacing"/>
              <w:jc w:val="center"/>
              <w:rPr>
                <w:rFonts w:ascii="Arial" w:hAnsi="Arial" w:cs="Arial"/>
                <w:sz w:val="24"/>
                <w:szCs w:val="24"/>
              </w:rPr>
            </w:pPr>
            <w:r w:rsidRPr="003E7646">
              <w:rPr>
                <w:rFonts w:ascii="Arial" w:hAnsi="Arial" w:cs="Arial"/>
                <w:sz w:val="24"/>
                <w:szCs w:val="24"/>
              </w:rPr>
              <w:t>-</w:t>
            </w:r>
          </w:p>
        </w:tc>
      </w:tr>
    </w:tbl>
    <w:p w:rsidR="00521CEA" w:rsidRPr="003E7646" w:rsidRDefault="00521CEA" w:rsidP="00521CEA">
      <w:pPr>
        <w:pStyle w:val="NoSpacing"/>
        <w:rPr>
          <w:rFonts w:ascii="Arial" w:hAnsi="Arial" w:cs="Arial"/>
          <w:b/>
          <w:sz w:val="24"/>
          <w:szCs w:val="24"/>
        </w:rPr>
      </w:pPr>
    </w:p>
    <w:p w:rsidR="00B705A9" w:rsidRPr="003E7646" w:rsidRDefault="00B705A9" w:rsidP="00B705A9">
      <w:pPr>
        <w:pStyle w:val="NoSpacing"/>
        <w:rPr>
          <w:rFonts w:ascii="Arial" w:hAnsi="Arial" w:cs="Arial"/>
          <w:b/>
          <w:sz w:val="24"/>
          <w:szCs w:val="24"/>
          <w:u w:val="single"/>
        </w:rPr>
      </w:pPr>
    </w:p>
    <w:p w:rsidR="00521CEA" w:rsidRPr="003E7646" w:rsidRDefault="00521CEA" w:rsidP="00B705A9">
      <w:pPr>
        <w:pStyle w:val="NoSpacing"/>
        <w:rPr>
          <w:rFonts w:ascii="Arial" w:hAnsi="Arial" w:cs="Arial"/>
          <w:b/>
          <w:sz w:val="24"/>
          <w:szCs w:val="24"/>
          <w:u w:val="single"/>
        </w:rPr>
      </w:pPr>
    </w:p>
    <w:p w:rsidR="00521CEA" w:rsidRPr="003E7646" w:rsidRDefault="00521CEA" w:rsidP="00B705A9">
      <w:pPr>
        <w:pStyle w:val="NoSpacing"/>
        <w:rPr>
          <w:rFonts w:ascii="Arial" w:hAnsi="Arial" w:cs="Arial"/>
          <w:b/>
          <w:sz w:val="24"/>
          <w:szCs w:val="24"/>
        </w:rPr>
      </w:pPr>
      <w:r w:rsidRPr="003E7646">
        <w:rPr>
          <w:rFonts w:ascii="Arial" w:hAnsi="Arial" w:cs="Arial"/>
          <w:b/>
          <w:sz w:val="24"/>
          <w:szCs w:val="24"/>
        </w:rPr>
        <w:t xml:space="preserve">Set </w:t>
      </w:r>
      <w:proofErr w:type="gramStart"/>
      <w:r w:rsidRPr="003E7646">
        <w:rPr>
          <w:rFonts w:ascii="Arial" w:hAnsi="Arial" w:cs="Arial"/>
          <w:b/>
          <w:sz w:val="24"/>
          <w:szCs w:val="24"/>
        </w:rPr>
        <w:t>A</w:t>
      </w:r>
      <w:proofErr w:type="gramEnd"/>
      <w:r w:rsidRPr="003E7646">
        <w:rPr>
          <w:rFonts w:ascii="Arial" w:hAnsi="Arial" w:cs="Arial"/>
          <w:b/>
          <w:sz w:val="24"/>
          <w:szCs w:val="24"/>
        </w:rPr>
        <w:t xml:space="preserve"> Zone of Inhibition in millimeters (mm)</w:t>
      </w:r>
    </w:p>
    <w:p w:rsidR="00521CEA" w:rsidRPr="003E7646" w:rsidRDefault="00521CEA" w:rsidP="00B705A9">
      <w:pPr>
        <w:pStyle w:val="NoSpacing"/>
        <w:rPr>
          <w:rFonts w:ascii="Arial" w:hAnsi="Arial" w:cs="Arial"/>
          <w:b/>
          <w:sz w:val="24"/>
          <w:szCs w:val="24"/>
          <w:u w:val="single"/>
        </w:rPr>
      </w:pPr>
    </w:p>
    <w:tbl>
      <w:tblPr>
        <w:tblStyle w:val="TableGrid"/>
        <w:tblW w:w="0" w:type="auto"/>
        <w:tblLook w:val="04A0" w:firstRow="1" w:lastRow="0" w:firstColumn="1" w:lastColumn="0" w:noHBand="0" w:noVBand="1"/>
      </w:tblPr>
      <w:tblGrid>
        <w:gridCol w:w="2203"/>
        <w:gridCol w:w="2203"/>
        <w:gridCol w:w="2203"/>
        <w:gridCol w:w="2203"/>
        <w:gridCol w:w="2204"/>
      </w:tblGrid>
      <w:tr w:rsidR="003E7646" w:rsidRPr="003E7646" w:rsidTr="00995B2B">
        <w:trPr>
          <w:trHeight w:val="300"/>
        </w:trPr>
        <w:tc>
          <w:tcPr>
            <w:tcW w:w="2203" w:type="dxa"/>
          </w:tcPr>
          <w:p w:rsidR="00521CEA" w:rsidRPr="003E7646" w:rsidRDefault="00521CEA" w:rsidP="0031366B">
            <w:pPr>
              <w:pStyle w:val="NoSpacing"/>
              <w:jc w:val="center"/>
              <w:rPr>
                <w:rFonts w:ascii="Arial" w:hAnsi="Arial" w:cs="Arial"/>
                <w:b/>
                <w:sz w:val="24"/>
                <w:szCs w:val="24"/>
              </w:rPr>
            </w:pPr>
            <w:r w:rsidRPr="003E7646">
              <w:rPr>
                <w:rFonts w:ascii="Arial" w:hAnsi="Arial" w:cs="Arial"/>
                <w:b/>
                <w:sz w:val="24"/>
                <w:szCs w:val="24"/>
              </w:rPr>
              <w:t>Name</w:t>
            </w:r>
          </w:p>
        </w:tc>
        <w:tc>
          <w:tcPr>
            <w:tcW w:w="2203" w:type="dxa"/>
          </w:tcPr>
          <w:p w:rsidR="00521CEA" w:rsidRPr="003E7646" w:rsidRDefault="00521CEA" w:rsidP="0031366B">
            <w:pPr>
              <w:pStyle w:val="NoSpacing"/>
              <w:jc w:val="center"/>
              <w:rPr>
                <w:rFonts w:ascii="Arial" w:hAnsi="Arial" w:cs="Arial"/>
                <w:b/>
                <w:sz w:val="24"/>
                <w:szCs w:val="24"/>
              </w:rPr>
            </w:pPr>
            <w:r w:rsidRPr="003E7646">
              <w:rPr>
                <w:rFonts w:ascii="Arial" w:hAnsi="Arial" w:cs="Arial"/>
                <w:b/>
                <w:sz w:val="24"/>
                <w:szCs w:val="24"/>
              </w:rPr>
              <w:t>SXT 25</w:t>
            </w:r>
          </w:p>
        </w:tc>
        <w:tc>
          <w:tcPr>
            <w:tcW w:w="2203" w:type="dxa"/>
          </w:tcPr>
          <w:p w:rsidR="00521CEA" w:rsidRPr="003E7646" w:rsidRDefault="00521CEA" w:rsidP="0031366B">
            <w:pPr>
              <w:pStyle w:val="NoSpacing"/>
              <w:jc w:val="center"/>
              <w:rPr>
                <w:rFonts w:ascii="Arial" w:hAnsi="Arial" w:cs="Arial"/>
                <w:b/>
                <w:sz w:val="24"/>
                <w:szCs w:val="24"/>
              </w:rPr>
            </w:pPr>
            <w:r w:rsidRPr="003E7646">
              <w:rPr>
                <w:rFonts w:ascii="Arial" w:hAnsi="Arial" w:cs="Arial"/>
                <w:b/>
                <w:sz w:val="24"/>
                <w:szCs w:val="24"/>
              </w:rPr>
              <w:t>DA 2</w:t>
            </w:r>
          </w:p>
        </w:tc>
        <w:tc>
          <w:tcPr>
            <w:tcW w:w="2203" w:type="dxa"/>
          </w:tcPr>
          <w:p w:rsidR="00521CEA" w:rsidRPr="003E7646" w:rsidRDefault="00521CEA" w:rsidP="0031366B">
            <w:pPr>
              <w:pStyle w:val="NoSpacing"/>
              <w:jc w:val="center"/>
              <w:rPr>
                <w:rFonts w:ascii="Arial" w:hAnsi="Arial" w:cs="Arial"/>
                <w:b/>
                <w:sz w:val="24"/>
                <w:szCs w:val="24"/>
              </w:rPr>
            </w:pPr>
            <w:r w:rsidRPr="003E7646">
              <w:rPr>
                <w:rFonts w:ascii="Arial" w:hAnsi="Arial" w:cs="Arial"/>
                <w:b/>
                <w:sz w:val="24"/>
                <w:szCs w:val="24"/>
              </w:rPr>
              <w:t>C 30</w:t>
            </w:r>
          </w:p>
        </w:tc>
        <w:tc>
          <w:tcPr>
            <w:tcW w:w="2204" w:type="dxa"/>
          </w:tcPr>
          <w:p w:rsidR="00521CEA" w:rsidRPr="003E7646" w:rsidRDefault="00521CEA" w:rsidP="0031366B">
            <w:pPr>
              <w:pStyle w:val="NoSpacing"/>
              <w:jc w:val="center"/>
              <w:rPr>
                <w:rFonts w:ascii="Arial" w:hAnsi="Arial" w:cs="Arial"/>
                <w:b/>
                <w:sz w:val="24"/>
                <w:szCs w:val="24"/>
              </w:rPr>
            </w:pPr>
            <w:r w:rsidRPr="003E7646">
              <w:rPr>
                <w:rFonts w:ascii="Arial" w:hAnsi="Arial" w:cs="Arial"/>
                <w:b/>
                <w:sz w:val="24"/>
                <w:szCs w:val="24"/>
              </w:rPr>
              <w:t>S 10</w:t>
            </w:r>
          </w:p>
        </w:tc>
      </w:tr>
      <w:tr w:rsidR="003E7646" w:rsidRPr="003E7646" w:rsidTr="00995B2B">
        <w:trPr>
          <w:trHeight w:val="300"/>
        </w:trPr>
        <w:tc>
          <w:tcPr>
            <w:tcW w:w="2203" w:type="dxa"/>
          </w:tcPr>
          <w:p w:rsidR="00521CEA" w:rsidRPr="003E7646" w:rsidRDefault="00521CEA" w:rsidP="0031366B">
            <w:pPr>
              <w:pStyle w:val="NoSpacing"/>
              <w:rPr>
                <w:rFonts w:ascii="Arial" w:hAnsi="Arial" w:cs="Arial"/>
                <w:b/>
                <w:sz w:val="24"/>
                <w:szCs w:val="24"/>
              </w:rPr>
            </w:pPr>
            <w:r w:rsidRPr="003E7646">
              <w:rPr>
                <w:rFonts w:ascii="Arial" w:hAnsi="Arial" w:cs="Arial"/>
                <w:b/>
                <w:sz w:val="24"/>
                <w:szCs w:val="24"/>
              </w:rPr>
              <w:t>A 1</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27.31</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20.87</w:t>
            </w:r>
          </w:p>
        </w:tc>
        <w:tc>
          <w:tcPr>
            <w:tcW w:w="2204"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83"/>
        </w:trPr>
        <w:tc>
          <w:tcPr>
            <w:tcW w:w="2203" w:type="dxa"/>
          </w:tcPr>
          <w:p w:rsidR="00521CEA" w:rsidRPr="003E7646" w:rsidRDefault="00521CEA" w:rsidP="0031366B">
            <w:pPr>
              <w:pStyle w:val="NoSpacing"/>
              <w:rPr>
                <w:rFonts w:ascii="Arial" w:hAnsi="Arial" w:cs="Arial"/>
                <w:b/>
                <w:sz w:val="24"/>
                <w:szCs w:val="24"/>
              </w:rPr>
            </w:pPr>
            <w:r w:rsidRPr="003E7646">
              <w:rPr>
                <w:rFonts w:ascii="Arial" w:hAnsi="Arial" w:cs="Arial"/>
                <w:b/>
                <w:sz w:val="24"/>
                <w:szCs w:val="24"/>
              </w:rPr>
              <w:t>A 2</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26.68</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16.73</w:t>
            </w:r>
          </w:p>
        </w:tc>
        <w:tc>
          <w:tcPr>
            <w:tcW w:w="2204"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17.85</w:t>
            </w:r>
          </w:p>
        </w:tc>
      </w:tr>
      <w:tr w:rsidR="003E7646" w:rsidRPr="003E7646" w:rsidTr="00995B2B">
        <w:trPr>
          <w:trHeight w:val="300"/>
        </w:trPr>
        <w:tc>
          <w:tcPr>
            <w:tcW w:w="2203" w:type="dxa"/>
          </w:tcPr>
          <w:p w:rsidR="00521CEA" w:rsidRPr="003E7646" w:rsidRDefault="00521CEA" w:rsidP="0031366B">
            <w:pPr>
              <w:pStyle w:val="NoSpacing"/>
              <w:rPr>
                <w:rFonts w:ascii="Arial" w:hAnsi="Arial" w:cs="Arial"/>
                <w:b/>
                <w:sz w:val="24"/>
                <w:szCs w:val="24"/>
              </w:rPr>
            </w:pPr>
            <w:r w:rsidRPr="003E7646">
              <w:rPr>
                <w:rFonts w:ascii="Arial" w:hAnsi="Arial" w:cs="Arial"/>
                <w:b/>
                <w:sz w:val="24"/>
                <w:szCs w:val="24"/>
              </w:rPr>
              <w:t>A 21</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45.96</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21.44</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19.37</w:t>
            </w:r>
          </w:p>
        </w:tc>
        <w:tc>
          <w:tcPr>
            <w:tcW w:w="2204"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21.64</w:t>
            </w:r>
          </w:p>
        </w:tc>
      </w:tr>
      <w:tr w:rsidR="003E7646" w:rsidRPr="003E7646" w:rsidTr="00995B2B">
        <w:trPr>
          <w:trHeight w:val="283"/>
        </w:trPr>
        <w:tc>
          <w:tcPr>
            <w:tcW w:w="2203" w:type="dxa"/>
          </w:tcPr>
          <w:p w:rsidR="00521CEA" w:rsidRPr="003E7646" w:rsidRDefault="00521CEA" w:rsidP="0031366B">
            <w:pPr>
              <w:pStyle w:val="NoSpacing"/>
              <w:rPr>
                <w:rFonts w:ascii="Arial" w:hAnsi="Arial" w:cs="Arial"/>
                <w:b/>
                <w:sz w:val="24"/>
                <w:szCs w:val="24"/>
              </w:rPr>
            </w:pPr>
            <w:r w:rsidRPr="003E7646">
              <w:rPr>
                <w:rFonts w:ascii="Arial" w:hAnsi="Arial" w:cs="Arial"/>
                <w:b/>
                <w:sz w:val="24"/>
                <w:szCs w:val="24"/>
              </w:rPr>
              <w:t>A 22</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20.93</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19.87</w:t>
            </w:r>
          </w:p>
        </w:tc>
      </w:tr>
      <w:tr w:rsidR="003E7646" w:rsidRPr="003E7646" w:rsidTr="00995B2B">
        <w:trPr>
          <w:trHeight w:val="300"/>
        </w:trPr>
        <w:tc>
          <w:tcPr>
            <w:tcW w:w="2203" w:type="dxa"/>
          </w:tcPr>
          <w:p w:rsidR="00521CEA" w:rsidRPr="003E7646" w:rsidRDefault="00521CEA" w:rsidP="0031366B">
            <w:pPr>
              <w:pStyle w:val="NoSpacing"/>
              <w:rPr>
                <w:rFonts w:ascii="Arial" w:hAnsi="Arial" w:cs="Arial"/>
                <w:b/>
                <w:sz w:val="24"/>
                <w:szCs w:val="24"/>
              </w:rPr>
            </w:pPr>
            <w:r w:rsidRPr="003E7646">
              <w:rPr>
                <w:rFonts w:ascii="Arial" w:hAnsi="Arial" w:cs="Arial"/>
                <w:b/>
                <w:sz w:val="24"/>
                <w:szCs w:val="24"/>
              </w:rPr>
              <w:t>S-CR 8</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22.91</w:t>
            </w:r>
          </w:p>
        </w:tc>
        <w:tc>
          <w:tcPr>
            <w:tcW w:w="2203"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33.47</w:t>
            </w:r>
          </w:p>
        </w:tc>
        <w:tc>
          <w:tcPr>
            <w:tcW w:w="2204"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19.97</w:t>
            </w:r>
          </w:p>
        </w:tc>
      </w:tr>
      <w:tr w:rsidR="003E7646" w:rsidRPr="003E7646" w:rsidTr="00995B2B">
        <w:trPr>
          <w:trHeight w:val="283"/>
        </w:trPr>
        <w:tc>
          <w:tcPr>
            <w:tcW w:w="2203" w:type="dxa"/>
          </w:tcPr>
          <w:p w:rsidR="00521CEA" w:rsidRPr="003E7646" w:rsidRDefault="00521CEA" w:rsidP="0031366B">
            <w:pPr>
              <w:pStyle w:val="NoSpacing"/>
              <w:rPr>
                <w:rFonts w:ascii="Arial" w:hAnsi="Arial" w:cs="Arial"/>
                <w:b/>
                <w:sz w:val="24"/>
                <w:szCs w:val="24"/>
              </w:rPr>
            </w:pPr>
            <w:r w:rsidRPr="003E7646">
              <w:rPr>
                <w:rFonts w:ascii="Arial" w:hAnsi="Arial" w:cs="Arial"/>
                <w:b/>
                <w:sz w:val="24"/>
                <w:szCs w:val="24"/>
              </w:rPr>
              <w:t>S-CR 9</w:t>
            </w:r>
          </w:p>
        </w:tc>
        <w:tc>
          <w:tcPr>
            <w:tcW w:w="2203" w:type="dxa"/>
          </w:tcPr>
          <w:p w:rsidR="00521CEA" w:rsidRPr="003E7646" w:rsidRDefault="00521CEA" w:rsidP="0031366B">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25.58</w:t>
            </w:r>
          </w:p>
        </w:tc>
        <w:tc>
          <w:tcPr>
            <w:tcW w:w="2203"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33.73</w:t>
            </w:r>
          </w:p>
        </w:tc>
        <w:tc>
          <w:tcPr>
            <w:tcW w:w="2204"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22.01</w:t>
            </w:r>
          </w:p>
        </w:tc>
      </w:tr>
      <w:tr w:rsidR="003E7646" w:rsidRPr="003E7646" w:rsidTr="00995B2B">
        <w:trPr>
          <w:trHeight w:val="300"/>
        </w:trPr>
        <w:tc>
          <w:tcPr>
            <w:tcW w:w="2203" w:type="dxa"/>
          </w:tcPr>
          <w:p w:rsidR="00521CEA" w:rsidRPr="003E7646" w:rsidRDefault="00521CEA" w:rsidP="0031366B">
            <w:pPr>
              <w:pStyle w:val="NoSpacing"/>
              <w:rPr>
                <w:rFonts w:ascii="Arial" w:hAnsi="Arial" w:cs="Arial"/>
                <w:b/>
                <w:sz w:val="24"/>
                <w:szCs w:val="24"/>
              </w:rPr>
            </w:pPr>
            <w:r w:rsidRPr="003E7646">
              <w:rPr>
                <w:rFonts w:ascii="Arial" w:hAnsi="Arial" w:cs="Arial"/>
                <w:b/>
                <w:sz w:val="24"/>
                <w:szCs w:val="24"/>
              </w:rPr>
              <w:t>S-CR 12</w:t>
            </w:r>
          </w:p>
        </w:tc>
        <w:tc>
          <w:tcPr>
            <w:tcW w:w="2203"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26.10</w:t>
            </w:r>
          </w:p>
        </w:tc>
        <w:tc>
          <w:tcPr>
            <w:tcW w:w="2203"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27.5</w:t>
            </w:r>
          </w:p>
        </w:tc>
        <w:tc>
          <w:tcPr>
            <w:tcW w:w="2203"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26.61</w:t>
            </w:r>
          </w:p>
        </w:tc>
        <w:tc>
          <w:tcPr>
            <w:tcW w:w="2204"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28.33</w:t>
            </w:r>
          </w:p>
        </w:tc>
      </w:tr>
      <w:tr w:rsidR="00521CEA" w:rsidRPr="003E7646" w:rsidTr="00995B2B">
        <w:trPr>
          <w:trHeight w:val="300"/>
        </w:trPr>
        <w:tc>
          <w:tcPr>
            <w:tcW w:w="2203" w:type="dxa"/>
          </w:tcPr>
          <w:p w:rsidR="00521CEA" w:rsidRPr="003E7646" w:rsidRDefault="00521CEA" w:rsidP="0031366B">
            <w:pPr>
              <w:pStyle w:val="NoSpacing"/>
              <w:rPr>
                <w:rFonts w:ascii="Arial" w:hAnsi="Arial" w:cs="Arial"/>
                <w:b/>
                <w:sz w:val="24"/>
                <w:szCs w:val="24"/>
              </w:rPr>
            </w:pPr>
            <w:r w:rsidRPr="003E7646">
              <w:rPr>
                <w:rFonts w:ascii="Arial" w:hAnsi="Arial" w:cs="Arial"/>
                <w:b/>
                <w:sz w:val="24"/>
                <w:szCs w:val="24"/>
              </w:rPr>
              <w:t>S-CR 13</w:t>
            </w:r>
          </w:p>
        </w:tc>
        <w:tc>
          <w:tcPr>
            <w:tcW w:w="2203"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24.31</w:t>
            </w:r>
          </w:p>
        </w:tc>
        <w:tc>
          <w:tcPr>
            <w:tcW w:w="2203"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18.82</w:t>
            </w:r>
          </w:p>
        </w:tc>
        <w:tc>
          <w:tcPr>
            <w:tcW w:w="2203"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29.11</w:t>
            </w:r>
          </w:p>
        </w:tc>
        <w:tc>
          <w:tcPr>
            <w:tcW w:w="2204" w:type="dxa"/>
          </w:tcPr>
          <w:p w:rsidR="00521CEA" w:rsidRPr="003E7646" w:rsidRDefault="00995B2B" w:rsidP="0031366B">
            <w:pPr>
              <w:pStyle w:val="NoSpacing"/>
              <w:jc w:val="center"/>
              <w:rPr>
                <w:rFonts w:ascii="Arial" w:hAnsi="Arial" w:cs="Arial"/>
                <w:sz w:val="24"/>
                <w:szCs w:val="24"/>
              </w:rPr>
            </w:pPr>
            <w:r w:rsidRPr="003E7646">
              <w:rPr>
                <w:rFonts w:ascii="Arial" w:hAnsi="Arial" w:cs="Arial"/>
                <w:sz w:val="24"/>
                <w:szCs w:val="24"/>
              </w:rPr>
              <w:t>22.97</w:t>
            </w:r>
          </w:p>
        </w:tc>
      </w:tr>
    </w:tbl>
    <w:p w:rsidR="00521CEA" w:rsidRPr="003E7646" w:rsidRDefault="00521CEA" w:rsidP="00B705A9">
      <w:pPr>
        <w:pStyle w:val="NoSpacing"/>
        <w:rPr>
          <w:rFonts w:ascii="Arial" w:hAnsi="Arial" w:cs="Arial"/>
          <w:b/>
          <w:sz w:val="24"/>
          <w:szCs w:val="24"/>
          <w:u w:val="single"/>
        </w:rPr>
      </w:pPr>
    </w:p>
    <w:p w:rsidR="00995B2B" w:rsidRPr="003E7646" w:rsidRDefault="00995B2B" w:rsidP="00B705A9">
      <w:pPr>
        <w:pStyle w:val="NoSpacing"/>
        <w:rPr>
          <w:rFonts w:ascii="Arial" w:hAnsi="Arial" w:cs="Arial"/>
          <w:b/>
          <w:sz w:val="24"/>
          <w:szCs w:val="24"/>
          <w:u w:val="single"/>
        </w:rPr>
      </w:pPr>
    </w:p>
    <w:p w:rsidR="00995B2B" w:rsidRPr="003E7646" w:rsidRDefault="00995B2B" w:rsidP="00B705A9">
      <w:pPr>
        <w:pStyle w:val="NoSpacing"/>
        <w:rPr>
          <w:rFonts w:ascii="Arial" w:hAnsi="Arial" w:cs="Arial"/>
          <w:b/>
          <w:sz w:val="24"/>
          <w:szCs w:val="24"/>
        </w:rPr>
      </w:pPr>
      <w:r w:rsidRPr="003E7646">
        <w:rPr>
          <w:rFonts w:ascii="Arial" w:hAnsi="Arial" w:cs="Arial"/>
          <w:b/>
          <w:sz w:val="24"/>
          <w:szCs w:val="24"/>
        </w:rPr>
        <w:t>Set B Zone of Inhibition in millimeters (mm)</w:t>
      </w:r>
    </w:p>
    <w:p w:rsidR="00B705A9" w:rsidRPr="003E7646" w:rsidRDefault="00B705A9" w:rsidP="00B705A9">
      <w:pPr>
        <w:pStyle w:val="NoSpacing"/>
        <w:rPr>
          <w:rFonts w:ascii="Arial" w:hAnsi="Arial" w:cs="Arial"/>
          <w:b/>
          <w:sz w:val="24"/>
          <w:szCs w:val="24"/>
          <w:u w:val="single"/>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3E7646" w:rsidRPr="003E7646" w:rsidTr="00995B2B">
        <w:trPr>
          <w:trHeight w:val="311"/>
        </w:trPr>
        <w:tc>
          <w:tcPr>
            <w:tcW w:w="1836" w:type="dxa"/>
          </w:tcPr>
          <w:p w:rsidR="00995B2B" w:rsidRPr="003E7646" w:rsidRDefault="00995B2B" w:rsidP="0031366B">
            <w:pPr>
              <w:pStyle w:val="NoSpacing"/>
              <w:jc w:val="center"/>
              <w:rPr>
                <w:rFonts w:ascii="Arial" w:hAnsi="Arial" w:cs="Arial"/>
                <w:b/>
                <w:sz w:val="24"/>
                <w:szCs w:val="24"/>
              </w:rPr>
            </w:pPr>
            <w:r w:rsidRPr="003E7646">
              <w:rPr>
                <w:rFonts w:ascii="Arial" w:hAnsi="Arial" w:cs="Arial"/>
                <w:b/>
                <w:sz w:val="24"/>
                <w:szCs w:val="24"/>
              </w:rPr>
              <w:t>Name</w:t>
            </w:r>
          </w:p>
        </w:tc>
        <w:tc>
          <w:tcPr>
            <w:tcW w:w="1836" w:type="dxa"/>
          </w:tcPr>
          <w:p w:rsidR="00995B2B" w:rsidRPr="003E7646" w:rsidRDefault="00995B2B" w:rsidP="0031366B">
            <w:pPr>
              <w:pStyle w:val="NoSpacing"/>
              <w:jc w:val="center"/>
              <w:rPr>
                <w:rFonts w:ascii="Arial" w:hAnsi="Arial" w:cs="Arial"/>
                <w:b/>
                <w:sz w:val="24"/>
                <w:szCs w:val="24"/>
              </w:rPr>
            </w:pPr>
            <w:r w:rsidRPr="003E7646">
              <w:rPr>
                <w:rFonts w:ascii="Arial" w:hAnsi="Arial" w:cs="Arial"/>
                <w:b/>
                <w:sz w:val="24"/>
                <w:szCs w:val="24"/>
              </w:rPr>
              <w:t>AK</w:t>
            </w:r>
          </w:p>
        </w:tc>
        <w:tc>
          <w:tcPr>
            <w:tcW w:w="1836" w:type="dxa"/>
          </w:tcPr>
          <w:p w:rsidR="00995B2B" w:rsidRPr="003E7646" w:rsidRDefault="00995B2B" w:rsidP="0031366B">
            <w:pPr>
              <w:pStyle w:val="NoSpacing"/>
              <w:jc w:val="center"/>
              <w:rPr>
                <w:rFonts w:ascii="Arial" w:hAnsi="Arial" w:cs="Arial"/>
                <w:b/>
                <w:sz w:val="24"/>
                <w:szCs w:val="24"/>
              </w:rPr>
            </w:pPr>
            <w:r w:rsidRPr="003E7646">
              <w:rPr>
                <w:rFonts w:ascii="Arial" w:hAnsi="Arial" w:cs="Arial"/>
                <w:b/>
                <w:sz w:val="24"/>
                <w:szCs w:val="24"/>
              </w:rPr>
              <w:t>RA</w:t>
            </w:r>
          </w:p>
        </w:tc>
        <w:tc>
          <w:tcPr>
            <w:tcW w:w="1836" w:type="dxa"/>
          </w:tcPr>
          <w:p w:rsidR="00995B2B" w:rsidRPr="003E7646" w:rsidRDefault="00995B2B" w:rsidP="0031366B">
            <w:pPr>
              <w:pStyle w:val="NoSpacing"/>
              <w:jc w:val="center"/>
              <w:rPr>
                <w:rFonts w:ascii="Arial" w:hAnsi="Arial" w:cs="Arial"/>
                <w:b/>
                <w:sz w:val="24"/>
                <w:szCs w:val="24"/>
              </w:rPr>
            </w:pPr>
            <w:r w:rsidRPr="003E7646">
              <w:rPr>
                <w:rFonts w:ascii="Arial" w:hAnsi="Arial" w:cs="Arial"/>
                <w:b/>
                <w:sz w:val="24"/>
                <w:szCs w:val="24"/>
              </w:rPr>
              <w:t>KF</w:t>
            </w:r>
          </w:p>
        </w:tc>
        <w:tc>
          <w:tcPr>
            <w:tcW w:w="1836" w:type="dxa"/>
          </w:tcPr>
          <w:p w:rsidR="00995B2B" w:rsidRPr="003E7646" w:rsidRDefault="00995B2B" w:rsidP="0031366B">
            <w:pPr>
              <w:pStyle w:val="NoSpacing"/>
              <w:jc w:val="center"/>
              <w:rPr>
                <w:rFonts w:ascii="Arial" w:hAnsi="Arial" w:cs="Arial"/>
                <w:b/>
                <w:sz w:val="24"/>
                <w:szCs w:val="24"/>
              </w:rPr>
            </w:pPr>
            <w:r w:rsidRPr="003E7646">
              <w:rPr>
                <w:rFonts w:ascii="Arial" w:hAnsi="Arial" w:cs="Arial"/>
                <w:b/>
                <w:sz w:val="24"/>
                <w:szCs w:val="24"/>
              </w:rPr>
              <w:t>OX</w:t>
            </w:r>
          </w:p>
        </w:tc>
        <w:tc>
          <w:tcPr>
            <w:tcW w:w="1836" w:type="dxa"/>
          </w:tcPr>
          <w:p w:rsidR="00995B2B" w:rsidRPr="003E7646" w:rsidRDefault="00995B2B" w:rsidP="0031366B">
            <w:pPr>
              <w:pStyle w:val="NoSpacing"/>
              <w:jc w:val="center"/>
              <w:rPr>
                <w:rFonts w:ascii="Arial" w:hAnsi="Arial" w:cs="Arial"/>
                <w:b/>
                <w:sz w:val="24"/>
                <w:szCs w:val="24"/>
              </w:rPr>
            </w:pPr>
            <w:r w:rsidRPr="003E7646">
              <w:rPr>
                <w:rFonts w:ascii="Arial" w:hAnsi="Arial" w:cs="Arial"/>
                <w:b/>
                <w:sz w:val="24"/>
                <w:szCs w:val="24"/>
              </w:rPr>
              <w:t>P</w:t>
            </w:r>
          </w:p>
        </w:tc>
      </w:tr>
      <w:tr w:rsidR="003E7646" w:rsidRPr="003E7646" w:rsidTr="00995B2B">
        <w:trPr>
          <w:trHeight w:val="293"/>
        </w:trPr>
        <w:tc>
          <w:tcPr>
            <w:tcW w:w="1836" w:type="dxa"/>
          </w:tcPr>
          <w:p w:rsidR="00995B2B" w:rsidRPr="003E7646" w:rsidRDefault="00995B2B" w:rsidP="0031366B">
            <w:pPr>
              <w:pStyle w:val="NoSpacing"/>
              <w:rPr>
                <w:rFonts w:ascii="Arial" w:hAnsi="Arial" w:cs="Arial"/>
                <w:b/>
                <w:sz w:val="24"/>
                <w:szCs w:val="24"/>
              </w:rPr>
            </w:pPr>
            <w:r w:rsidRPr="003E7646">
              <w:rPr>
                <w:rFonts w:ascii="Arial" w:hAnsi="Arial" w:cs="Arial"/>
                <w:b/>
                <w:sz w:val="24"/>
                <w:szCs w:val="24"/>
              </w:rPr>
              <w:t>A 1</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23.70</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16.05</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311"/>
        </w:trPr>
        <w:tc>
          <w:tcPr>
            <w:tcW w:w="1836" w:type="dxa"/>
          </w:tcPr>
          <w:p w:rsidR="00995B2B" w:rsidRPr="003E7646" w:rsidRDefault="00995B2B" w:rsidP="0031366B">
            <w:pPr>
              <w:pStyle w:val="NoSpacing"/>
              <w:rPr>
                <w:rFonts w:ascii="Arial" w:hAnsi="Arial" w:cs="Arial"/>
                <w:b/>
                <w:sz w:val="24"/>
                <w:szCs w:val="24"/>
              </w:rPr>
            </w:pPr>
            <w:r w:rsidRPr="003E7646">
              <w:rPr>
                <w:rFonts w:ascii="Arial" w:hAnsi="Arial" w:cs="Arial"/>
                <w:b/>
                <w:sz w:val="24"/>
                <w:szCs w:val="24"/>
              </w:rPr>
              <w:t>A 2</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34.60</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13.28</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14.36</w:t>
            </w:r>
          </w:p>
        </w:tc>
      </w:tr>
      <w:tr w:rsidR="003E7646" w:rsidRPr="003E7646" w:rsidTr="00995B2B">
        <w:trPr>
          <w:trHeight w:val="311"/>
        </w:trPr>
        <w:tc>
          <w:tcPr>
            <w:tcW w:w="1836" w:type="dxa"/>
          </w:tcPr>
          <w:p w:rsidR="00995B2B" w:rsidRPr="003E7646" w:rsidRDefault="00995B2B" w:rsidP="0031366B">
            <w:pPr>
              <w:pStyle w:val="NoSpacing"/>
              <w:rPr>
                <w:rFonts w:ascii="Arial" w:hAnsi="Arial" w:cs="Arial"/>
                <w:b/>
                <w:sz w:val="24"/>
                <w:szCs w:val="24"/>
              </w:rPr>
            </w:pPr>
            <w:r w:rsidRPr="003E7646">
              <w:rPr>
                <w:rFonts w:ascii="Arial" w:hAnsi="Arial" w:cs="Arial"/>
                <w:b/>
                <w:sz w:val="24"/>
                <w:szCs w:val="24"/>
              </w:rPr>
              <w:t>A 21</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24.22</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11.58</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14.42</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26.30</w:t>
            </w:r>
          </w:p>
        </w:tc>
      </w:tr>
      <w:tr w:rsidR="003E7646" w:rsidRPr="003E7646" w:rsidTr="00995B2B">
        <w:trPr>
          <w:trHeight w:val="293"/>
        </w:trPr>
        <w:tc>
          <w:tcPr>
            <w:tcW w:w="1836" w:type="dxa"/>
          </w:tcPr>
          <w:p w:rsidR="00995B2B" w:rsidRPr="003E7646" w:rsidRDefault="00995B2B" w:rsidP="0031366B">
            <w:pPr>
              <w:pStyle w:val="NoSpacing"/>
              <w:rPr>
                <w:rFonts w:ascii="Arial" w:hAnsi="Arial" w:cs="Arial"/>
                <w:b/>
                <w:sz w:val="24"/>
                <w:szCs w:val="24"/>
              </w:rPr>
            </w:pPr>
            <w:r w:rsidRPr="003E7646">
              <w:rPr>
                <w:rFonts w:ascii="Arial" w:hAnsi="Arial" w:cs="Arial"/>
                <w:b/>
                <w:sz w:val="24"/>
                <w:szCs w:val="24"/>
              </w:rPr>
              <w:t>A 22</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22.58</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13.62</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13.52</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311"/>
        </w:trPr>
        <w:tc>
          <w:tcPr>
            <w:tcW w:w="1836" w:type="dxa"/>
          </w:tcPr>
          <w:p w:rsidR="00995B2B" w:rsidRPr="003E7646" w:rsidRDefault="00995B2B" w:rsidP="0031366B">
            <w:pPr>
              <w:pStyle w:val="NoSpacing"/>
              <w:rPr>
                <w:rFonts w:ascii="Arial" w:hAnsi="Arial" w:cs="Arial"/>
                <w:b/>
                <w:sz w:val="24"/>
                <w:szCs w:val="24"/>
              </w:rPr>
            </w:pPr>
            <w:r w:rsidRPr="003E7646">
              <w:rPr>
                <w:rFonts w:ascii="Arial" w:hAnsi="Arial" w:cs="Arial"/>
                <w:b/>
                <w:sz w:val="24"/>
                <w:szCs w:val="24"/>
              </w:rPr>
              <w:t>S-CR 8</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26.62</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15.59</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995B2B">
        <w:trPr>
          <w:trHeight w:val="293"/>
        </w:trPr>
        <w:tc>
          <w:tcPr>
            <w:tcW w:w="1836" w:type="dxa"/>
          </w:tcPr>
          <w:p w:rsidR="00995B2B" w:rsidRPr="003E7646" w:rsidRDefault="00995B2B" w:rsidP="0031366B">
            <w:pPr>
              <w:pStyle w:val="NoSpacing"/>
              <w:rPr>
                <w:rFonts w:ascii="Arial" w:hAnsi="Arial" w:cs="Arial"/>
                <w:b/>
                <w:sz w:val="24"/>
                <w:szCs w:val="24"/>
              </w:rPr>
            </w:pPr>
            <w:r w:rsidRPr="003E7646">
              <w:rPr>
                <w:rFonts w:ascii="Arial" w:hAnsi="Arial" w:cs="Arial"/>
                <w:b/>
                <w:sz w:val="24"/>
                <w:szCs w:val="24"/>
              </w:rPr>
              <w:t>S-CR 9</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34.89</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11.20</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31.63</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48.19</w:t>
            </w:r>
          </w:p>
        </w:tc>
      </w:tr>
      <w:tr w:rsidR="003E7646" w:rsidRPr="003E7646" w:rsidTr="00995B2B">
        <w:trPr>
          <w:trHeight w:val="311"/>
        </w:trPr>
        <w:tc>
          <w:tcPr>
            <w:tcW w:w="1836" w:type="dxa"/>
          </w:tcPr>
          <w:p w:rsidR="00995B2B" w:rsidRPr="003E7646" w:rsidRDefault="00995B2B" w:rsidP="0031366B">
            <w:pPr>
              <w:pStyle w:val="NoSpacing"/>
              <w:rPr>
                <w:rFonts w:ascii="Arial" w:hAnsi="Arial" w:cs="Arial"/>
                <w:b/>
                <w:sz w:val="24"/>
                <w:szCs w:val="24"/>
              </w:rPr>
            </w:pPr>
            <w:r w:rsidRPr="003E7646">
              <w:rPr>
                <w:rFonts w:ascii="Arial" w:hAnsi="Arial" w:cs="Arial"/>
                <w:b/>
                <w:sz w:val="24"/>
                <w:szCs w:val="24"/>
              </w:rPr>
              <w:t>S-CR 12</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31.78</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15.62</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20.81</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14.59</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Slightly +/- (10.71)</w:t>
            </w:r>
          </w:p>
        </w:tc>
      </w:tr>
      <w:tr w:rsidR="00995B2B" w:rsidRPr="003E7646" w:rsidTr="00995B2B">
        <w:trPr>
          <w:trHeight w:val="311"/>
        </w:trPr>
        <w:tc>
          <w:tcPr>
            <w:tcW w:w="1836" w:type="dxa"/>
          </w:tcPr>
          <w:p w:rsidR="00995B2B" w:rsidRPr="003E7646" w:rsidRDefault="00995B2B" w:rsidP="0031366B">
            <w:pPr>
              <w:pStyle w:val="NoSpacing"/>
              <w:rPr>
                <w:rFonts w:ascii="Arial" w:hAnsi="Arial" w:cs="Arial"/>
                <w:b/>
                <w:sz w:val="24"/>
                <w:szCs w:val="24"/>
              </w:rPr>
            </w:pPr>
            <w:r w:rsidRPr="003E7646">
              <w:rPr>
                <w:rFonts w:ascii="Arial" w:hAnsi="Arial" w:cs="Arial"/>
                <w:b/>
                <w:sz w:val="24"/>
                <w:szCs w:val="24"/>
              </w:rPr>
              <w:t>S-CR 13</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22.66</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13.70</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995B2B" w:rsidRPr="003E7646" w:rsidRDefault="00995B2B" w:rsidP="0031366B">
            <w:pPr>
              <w:pStyle w:val="NoSpacing"/>
              <w:jc w:val="center"/>
              <w:rPr>
                <w:rFonts w:ascii="Arial" w:hAnsi="Arial" w:cs="Arial"/>
                <w:sz w:val="24"/>
                <w:szCs w:val="24"/>
              </w:rPr>
            </w:pPr>
            <w:r w:rsidRPr="003E7646">
              <w:rPr>
                <w:rFonts w:ascii="Arial" w:hAnsi="Arial" w:cs="Arial"/>
                <w:sz w:val="24"/>
                <w:szCs w:val="24"/>
              </w:rPr>
              <w:t>-</w:t>
            </w:r>
          </w:p>
        </w:tc>
      </w:tr>
    </w:tbl>
    <w:p w:rsidR="00995B2B" w:rsidRPr="003E7646" w:rsidRDefault="00995B2B" w:rsidP="00B705A9">
      <w:pPr>
        <w:pStyle w:val="NoSpacing"/>
        <w:rPr>
          <w:rFonts w:ascii="Arial" w:hAnsi="Arial" w:cs="Arial"/>
          <w:b/>
          <w:sz w:val="24"/>
          <w:szCs w:val="24"/>
          <w:u w:val="single"/>
        </w:rPr>
      </w:pPr>
    </w:p>
    <w:p w:rsidR="00995B2B" w:rsidRPr="003E7646" w:rsidRDefault="00995B2B" w:rsidP="00B705A9">
      <w:pPr>
        <w:pStyle w:val="NoSpacing"/>
        <w:rPr>
          <w:rFonts w:ascii="Arial" w:hAnsi="Arial" w:cs="Arial"/>
          <w:b/>
          <w:sz w:val="24"/>
          <w:szCs w:val="24"/>
          <w:u w:val="single"/>
        </w:rPr>
      </w:pPr>
    </w:p>
    <w:p w:rsidR="00995B2B" w:rsidRPr="003E7646" w:rsidRDefault="00FD1AD8" w:rsidP="00B705A9">
      <w:pPr>
        <w:pStyle w:val="NoSpacing"/>
        <w:rPr>
          <w:rFonts w:ascii="Arial" w:hAnsi="Arial" w:cs="Arial"/>
          <w:b/>
          <w:sz w:val="24"/>
          <w:szCs w:val="24"/>
          <w:u w:val="single"/>
        </w:rPr>
      </w:pPr>
      <w:r w:rsidRPr="003E7646">
        <w:rPr>
          <w:rFonts w:ascii="Arial" w:hAnsi="Arial" w:cs="Arial"/>
          <w:b/>
          <w:sz w:val="24"/>
          <w:szCs w:val="24"/>
          <w:u w:val="single"/>
        </w:rPr>
        <w:t>Discussion</w:t>
      </w:r>
    </w:p>
    <w:p w:rsidR="00FD1AD8" w:rsidRPr="003E7646" w:rsidRDefault="00FD1AD8" w:rsidP="00B705A9">
      <w:pPr>
        <w:pStyle w:val="NoSpacing"/>
        <w:rPr>
          <w:rFonts w:ascii="Arial" w:hAnsi="Arial" w:cs="Arial"/>
          <w:b/>
          <w:sz w:val="24"/>
          <w:szCs w:val="24"/>
          <w:u w:val="single"/>
        </w:rPr>
      </w:pPr>
    </w:p>
    <w:p w:rsidR="002428CB" w:rsidRPr="003E7646" w:rsidRDefault="00FD1AD8" w:rsidP="002428CB">
      <w:pPr>
        <w:pStyle w:val="NoSpacing"/>
        <w:numPr>
          <w:ilvl w:val="0"/>
          <w:numId w:val="3"/>
        </w:numPr>
        <w:rPr>
          <w:rFonts w:ascii="Arial" w:hAnsi="Arial" w:cs="Arial"/>
          <w:sz w:val="24"/>
          <w:szCs w:val="24"/>
        </w:rPr>
      </w:pPr>
      <w:proofErr w:type="spellStart"/>
      <w:r w:rsidRPr="003E7646">
        <w:rPr>
          <w:rFonts w:ascii="Arial" w:hAnsi="Arial" w:cs="Arial"/>
          <w:b/>
          <w:sz w:val="24"/>
          <w:szCs w:val="24"/>
          <w:shd w:val="clear" w:color="auto" w:fill="FFFFFF"/>
        </w:rPr>
        <w:t>Sulfamethoxazole</w:t>
      </w:r>
      <w:proofErr w:type="spellEnd"/>
      <w:r w:rsidRPr="003E7646">
        <w:rPr>
          <w:rFonts w:ascii="Arial" w:hAnsi="Arial" w:cs="Arial"/>
          <w:b/>
          <w:sz w:val="24"/>
          <w:szCs w:val="24"/>
          <w:shd w:val="clear" w:color="auto" w:fill="FFFFFF"/>
        </w:rPr>
        <w:t xml:space="preserve">-trimethoprim (SXT) – </w:t>
      </w:r>
      <w:r w:rsidRPr="003E7646">
        <w:rPr>
          <w:rFonts w:ascii="Arial" w:hAnsi="Arial" w:cs="Arial"/>
          <w:sz w:val="24"/>
          <w:szCs w:val="24"/>
        </w:rPr>
        <w:t xml:space="preserve">This medication is a combination of two antibiotics used to treat a wide variety of bacterial infections (e.g., middle ear, urine, respiratory and intestinal infections). It is also used to prevent and treat a certain type of </w:t>
      </w:r>
      <w:hyperlink r:id="rId11" w:history="1">
        <w:r w:rsidRPr="003E7646">
          <w:rPr>
            <w:rFonts w:ascii="Arial" w:hAnsi="Arial" w:cs="Arial"/>
            <w:sz w:val="24"/>
            <w:szCs w:val="24"/>
          </w:rPr>
          <w:t>pneumonia</w:t>
        </w:r>
      </w:hyperlink>
      <w:r w:rsidRPr="003E7646">
        <w:rPr>
          <w:rFonts w:ascii="Arial" w:hAnsi="Arial" w:cs="Arial"/>
          <w:sz w:val="24"/>
          <w:szCs w:val="24"/>
        </w:rPr>
        <w:t xml:space="preserve"> (pneumocystis-type).This medication should not be used in children less than 2 months of age due to the risk of serious side effects. This medication treats only certain types of infections. It will not work for viral infections (like </w:t>
      </w:r>
      <w:hyperlink r:id="rId12" w:history="1">
        <w:r w:rsidRPr="003E7646">
          <w:rPr>
            <w:rFonts w:ascii="Arial" w:hAnsi="Arial" w:cs="Arial"/>
            <w:sz w:val="24"/>
            <w:szCs w:val="24"/>
          </w:rPr>
          <w:t>flu</w:t>
        </w:r>
      </w:hyperlink>
      <w:r w:rsidRPr="003E7646">
        <w:rPr>
          <w:rFonts w:ascii="Arial" w:hAnsi="Arial" w:cs="Arial"/>
          <w:sz w:val="24"/>
          <w:szCs w:val="24"/>
        </w:rPr>
        <w:t>). Unnecessary use or misuse of any antibiotic can lead to its decreased effectiveness.</w:t>
      </w:r>
    </w:p>
    <w:p w:rsidR="002428CB" w:rsidRPr="003E7646" w:rsidRDefault="00FD1AD8" w:rsidP="002428CB">
      <w:pPr>
        <w:pStyle w:val="NoSpacing"/>
        <w:numPr>
          <w:ilvl w:val="0"/>
          <w:numId w:val="3"/>
        </w:numPr>
        <w:rPr>
          <w:rFonts w:ascii="Arial" w:hAnsi="Arial" w:cs="Arial"/>
          <w:sz w:val="24"/>
          <w:szCs w:val="24"/>
        </w:rPr>
      </w:pPr>
      <w:r w:rsidRPr="003E7646">
        <w:rPr>
          <w:rFonts w:ascii="Arial" w:hAnsi="Arial" w:cs="Arial"/>
          <w:b/>
          <w:sz w:val="24"/>
          <w:szCs w:val="24"/>
          <w:shd w:val="clear" w:color="auto" w:fill="FFFFFF"/>
        </w:rPr>
        <w:t>Clindamycin (DA) –</w:t>
      </w:r>
      <w:r w:rsidRPr="003E7646">
        <w:rPr>
          <w:rFonts w:ascii="Arial" w:hAnsi="Arial" w:cs="Arial"/>
          <w:sz w:val="24"/>
          <w:szCs w:val="24"/>
        </w:rPr>
        <w:t xml:space="preserve"> It is an antibiotic that fights bacteria in the body. Clindamycin is used to treat serious infections caused by bacteria and also used for other </w:t>
      </w:r>
      <w:r w:rsidR="002428CB" w:rsidRPr="003E7646">
        <w:rPr>
          <w:rFonts w:ascii="Arial" w:hAnsi="Arial" w:cs="Arial"/>
          <w:sz w:val="24"/>
          <w:szCs w:val="24"/>
        </w:rPr>
        <w:t>purposes.</w:t>
      </w:r>
    </w:p>
    <w:p w:rsidR="002428CB" w:rsidRPr="003E7646" w:rsidRDefault="002428CB" w:rsidP="002428CB">
      <w:pPr>
        <w:pStyle w:val="NoSpacing"/>
        <w:numPr>
          <w:ilvl w:val="0"/>
          <w:numId w:val="3"/>
        </w:numPr>
        <w:rPr>
          <w:rFonts w:ascii="Arial" w:hAnsi="Arial" w:cs="Arial"/>
          <w:sz w:val="24"/>
          <w:szCs w:val="24"/>
        </w:rPr>
      </w:pPr>
      <w:r w:rsidRPr="003E7646">
        <w:rPr>
          <w:rFonts w:ascii="Arial" w:hAnsi="Arial" w:cs="Arial"/>
          <w:b/>
          <w:sz w:val="24"/>
          <w:szCs w:val="24"/>
          <w:shd w:val="clear" w:color="auto" w:fill="FFFFFF"/>
        </w:rPr>
        <w:t>Chloramphenicol (C) –</w:t>
      </w:r>
      <w:r w:rsidRPr="003E7646">
        <w:rPr>
          <w:rFonts w:ascii="Arial" w:eastAsia="Times New Roman" w:hAnsi="Arial" w:cs="Arial"/>
          <w:sz w:val="24"/>
          <w:szCs w:val="24"/>
        </w:rPr>
        <w:t xml:space="preserve"> </w:t>
      </w:r>
      <w:r w:rsidRPr="003E7646">
        <w:rPr>
          <w:rFonts w:ascii="Arial" w:hAnsi="Arial" w:cs="Arial"/>
          <w:sz w:val="24"/>
          <w:szCs w:val="24"/>
        </w:rPr>
        <w:t>It is used in severe, potentially life-threatening infections, such as blood poisoning or </w:t>
      </w:r>
      <w:hyperlink r:id="rId13" w:history="1">
        <w:r w:rsidRPr="003E7646">
          <w:rPr>
            <w:rFonts w:ascii="Arial" w:hAnsi="Arial" w:cs="Arial"/>
            <w:sz w:val="24"/>
            <w:szCs w:val="24"/>
          </w:rPr>
          <w:t>meningitis</w:t>
        </w:r>
      </w:hyperlink>
      <w:r w:rsidRPr="003E7646">
        <w:rPr>
          <w:rFonts w:ascii="Arial" w:hAnsi="Arial" w:cs="Arial"/>
          <w:sz w:val="24"/>
          <w:szCs w:val="24"/>
        </w:rPr>
        <w:t>, particularly those caused by </w:t>
      </w:r>
      <w:proofErr w:type="spellStart"/>
      <w:r w:rsidRPr="003E7646">
        <w:rPr>
          <w:rFonts w:ascii="Arial" w:hAnsi="Arial" w:cs="Arial"/>
          <w:i/>
          <w:sz w:val="24"/>
          <w:szCs w:val="24"/>
        </w:rPr>
        <w:t>Haemophilus</w:t>
      </w:r>
      <w:proofErr w:type="spellEnd"/>
      <w:r w:rsidRPr="003E7646">
        <w:rPr>
          <w:rFonts w:ascii="Arial" w:hAnsi="Arial" w:cs="Arial"/>
          <w:i/>
          <w:sz w:val="24"/>
          <w:szCs w:val="24"/>
        </w:rPr>
        <w:t xml:space="preserve"> influenza</w:t>
      </w:r>
      <w:r w:rsidRPr="003E7646">
        <w:rPr>
          <w:rFonts w:ascii="Arial" w:hAnsi="Arial" w:cs="Arial"/>
          <w:sz w:val="24"/>
          <w:szCs w:val="24"/>
        </w:rPr>
        <w:t xml:space="preserve"> and </w:t>
      </w:r>
      <w:hyperlink r:id="rId14" w:history="1">
        <w:r w:rsidRPr="003E7646">
          <w:rPr>
            <w:rFonts w:ascii="Arial" w:hAnsi="Arial" w:cs="Arial"/>
            <w:sz w:val="24"/>
            <w:szCs w:val="24"/>
          </w:rPr>
          <w:t>Typhoid</w:t>
        </w:r>
      </w:hyperlink>
      <w:r w:rsidRPr="003E7646">
        <w:rPr>
          <w:rFonts w:ascii="Arial" w:hAnsi="Arial" w:cs="Arial"/>
          <w:sz w:val="24"/>
          <w:szCs w:val="24"/>
        </w:rPr>
        <w:t>. It is known as a broad-spectrum antibiotic, which means it is effective against infections caused by a wide variety of bacteria.</w:t>
      </w:r>
    </w:p>
    <w:p w:rsidR="00DD04C7" w:rsidRPr="003E7646" w:rsidRDefault="00DD04C7" w:rsidP="002428CB">
      <w:pPr>
        <w:pStyle w:val="NoSpacing"/>
        <w:numPr>
          <w:ilvl w:val="0"/>
          <w:numId w:val="3"/>
        </w:numPr>
        <w:rPr>
          <w:rFonts w:ascii="Arial" w:hAnsi="Arial" w:cs="Arial"/>
          <w:sz w:val="24"/>
          <w:szCs w:val="24"/>
        </w:rPr>
      </w:pPr>
      <w:r w:rsidRPr="003E7646">
        <w:rPr>
          <w:rFonts w:ascii="Arial" w:hAnsi="Arial" w:cs="Arial"/>
          <w:b/>
          <w:sz w:val="24"/>
          <w:szCs w:val="24"/>
        </w:rPr>
        <w:lastRenderedPageBreak/>
        <w:t xml:space="preserve">Streptomycin (S) – </w:t>
      </w:r>
      <w:r w:rsidRPr="003E7646">
        <w:rPr>
          <w:rFonts w:ascii="Arial" w:hAnsi="Arial" w:cs="Arial"/>
          <w:sz w:val="24"/>
          <w:szCs w:val="24"/>
        </w:rPr>
        <w:t>Streptomycin sulfate is a bactericidal antibiotic. It acts by interfering with normal protein synthesis. This </w:t>
      </w:r>
      <w:hyperlink r:id="rId15" w:history="1">
        <w:r w:rsidRPr="003E7646">
          <w:rPr>
            <w:rFonts w:ascii="Arial" w:hAnsi="Arial" w:cs="Arial"/>
            <w:sz w:val="24"/>
            <w:szCs w:val="24"/>
          </w:rPr>
          <w:t>medication</w:t>
        </w:r>
      </w:hyperlink>
      <w:r w:rsidRPr="003E7646">
        <w:rPr>
          <w:rFonts w:ascii="Arial" w:hAnsi="Arial" w:cs="Arial"/>
          <w:sz w:val="24"/>
          <w:szCs w:val="24"/>
        </w:rPr>
        <w:t> can sometimes cause serious </w:t>
      </w:r>
      <w:hyperlink r:id="rId16" w:history="1">
        <w:r w:rsidRPr="003E7646">
          <w:rPr>
            <w:rFonts w:ascii="Arial" w:hAnsi="Arial" w:cs="Arial"/>
            <w:sz w:val="24"/>
            <w:szCs w:val="24"/>
          </w:rPr>
          <w:t>nerve damage</w:t>
        </w:r>
      </w:hyperlink>
      <w:r w:rsidRPr="003E7646">
        <w:rPr>
          <w:rFonts w:ascii="Arial" w:hAnsi="Arial" w:cs="Arial"/>
          <w:sz w:val="24"/>
          <w:szCs w:val="24"/>
        </w:rPr>
        <w:t>, possibly resulting in permanent </w:t>
      </w:r>
      <w:hyperlink r:id="rId17" w:history="1">
        <w:r w:rsidRPr="003E7646">
          <w:rPr>
            <w:rFonts w:ascii="Arial" w:hAnsi="Arial" w:cs="Arial"/>
            <w:sz w:val="24"/>
            <w:szCs w:val="24"/>
          </w:rPr>
          <w:t>hearing loss</w:t>
        </w:r>
      </w:hyperlink>
      <w:r w:rsidRPr="003E7646">
        <w:rPr>
          <w:rFonts w:ascii="Arial" w:hAnsi="Arial" w:cs="Arial"/>
          <w:sz w:val="24"/>
          <w:szCs w:val="24"/>
        </w:rPr>
        <w:t> and balance problems. </w:t>
      </w:r>
    </w:p>
    <w:p w:rsidR="00DD04C7" w:rsidRPr="003E7646" w:rsidRDefault="00DD04C7" w:rsidP="002428CB">
      <w:pPr>
        <w:pStyle w:val="NoSpacing"/>
        <w:numPr>
          <w:ilvl w:val="0"/>
          <w:numId w:val="3"/>
        </w:numPr>
        <w:rPr>
          <w:rStyle w:val="apple-converted-space"/>
          <w:rFonts w:ascii="Arial" w:hAnsi="Arial" w:cs="Arial"/>
          <w:b/>
          <w:sz w:val="24"/>
          <w:szCs w:val="24"/>
        </w:rPr>
      </w:pPr>
      <w:proofErr w:type="spellStart"/>
      <w:r w:rsidRPr="003E7646">
        <w:rPr>
          <w:rFonts w:ascii="Arial" w:hAnsi="Arial" w:cs="Arial"/>
          <w:b/>
          <w:sz w:val="24"/>
          <w:szCs w:val="24"/>
        </w:rPr>
        <w:t>Amikacin</w:t>
      </w:r>
      <w:proofErr w:type="spellEnd"/>
      <w:r w:rsidRPr="003E7646">
        <w:rPr>
          <w:rFonts w:ascii="Arial" w:hAnsi="Arial" w:cs="Arial"/>
          <w:b/>
          <w:sz w:val="24"/>
          <w:szCs w:val="24"/>
        </w:rPr>
        <w:t xml:space="preserve"> (AK) </w:t>
      </w:r>
      <w:r w:rsidRPr="003E7646">
        <w:rPr>
          <w:rFonts w:ascii="Arial" w:hAnsi="Arial" w:cs="Arial"/>
          <w:sz w:val="24"/>
          <w:szCs w:val="24"/>
        </w:rPr>
        <w:t>– It is an </w:t>
      </w:r>
      <w:hyperlink r:id="rId18" w:tooltip="Aminoglycoside" w:history="1">
        <w:r w:rsidRPr="003E7646">
          <w:rPr>
            <w:rFonts w:ascii="Arial" w:hAnsi="Arial" w:cs="Arial"/>
            <w:sz w:val="24"/>
            <w:szCs w:val="24"/>
          </w:rPr>
          <w:t>aminoglycoside</w:t>
        </w:r>
      </w:hyperlink>
      <w:r w:rsidRPr="003E7646">
        <w:rPr>
          <w:rFonts w:ascii="Arial" w:hAnsi="Arial" w:cs="Arial"/>
          <w:sz w:val="24"/>
          <w:szCs w:val="24"/>
        </w:rPr>
        <w:t> </w:t>
      </w:r>
      <w:hyperlink r:id="rId19" w:tooltip="Antibiotic" w:history="1">
        <w:r w:rsidRPr="003E7646">
          <w:rPr>
            <w:rFonts w:ascii="Arial" w:hAnsi="Arial" w:cs="Arial"/>
            <w:sz w:val="24"/>
            <w:szCs w:val="24"/>
          </w:rPr>
          <w:t>antibiotic</w:t>
        </w:r>
      </w:hyperlink>
      <w:r w:rsidRPr="003E7646">
        <w:rPr>
          <w:rFonts w:ascii="Arial" w:hAnsi="Arial" w:cs="Arial"/>
          <w:sz w:val="24"/>
          <w:szCs w:val="24"/>
        </w:rPr>
        <w:t> used to treat different types of </w:t>
      </w:r>
      <w:proofErr w:type="spellStart"/>
      <w:r w:rsidRPr="003E7646">
        <w:rPr>
          <w:rFonts w:ascii="Arial" w:hAnsi="Arial" w:cs="Arial"/>
          <w:sz w:val="24"/>
          <w:szCs w:val="24"/>
        </w:rPr>
        <w:fldChar w:fldCharType="begin"/>
      </w:r>
      <w:r w:rsidRPr="003E7646">
        <w:rPr>
          <w:rFonts w:ascii="Arial" w:hAnsi="Arial" w:cs="Arial"/>
          <w:sz w:val="24"/>
          <w:szCs w:val="24"/>
        </w:rPr>
        <w:instrText xml:space="preserve"> HYPERLINK "http://en.wikipedia.org/wiki/Bacteria" \o "Bacteria" </w:instrText>
      </w:r>
      <w:r w:rsidRPr="003E7646">
        <w:rPr>
          <w:rFonts w:ascii="Arial" w:hAnsi="Arial" w:cs="Arial"/>
          <w:sz w:val="24"/>
          <w:szCs w:val="24"/>
        </w:rPr>
        <w:fldChar w:fldCharType="separate"/>
      </w:r>
      <w:r w:rsidRPr="003E7646">
        <w:rPr>
          <w:rFonts w:ascii="Arial" w:hAnsi="Arial" w:cs="Arial"/>
          <w:sz w:val="24"/>
          <w:szCs w:val="24"/>
        </w:rPr>
        <w:t>bacterial</w:t>
      </w:r>
      <w:r w:rsidRPr="003E7646">
        <w:rPr>
          <w:rFonts w:ascii="Arial" w:hAnsi="Arial" w:cs="Arial"/>
          <w:sz w:val="24"/>
          <w:szCs w:val="24"/>
        </w:rPr>
        <w:fldChar w:fldCharType="end"/>
      </w:r>
      <w:hyperlink r:id="rId20" w:tooltip="Infection" w:history="1">
        <w:r w:rsidRPr="003E7646">
          <w:rPr>
            <w:rFonts w:ascii="Arial" w:hAnsi="Arial" w:cs="Arial"/>
            <w:sz w:val="24"/>
            <w:szCs w:val="24"/>
          </w:rPr>
          <w:t>infections</w:t>
        </w:r>
        <w:proofErr w:type="spellEnd"/>
      </w:hyperlink>
      <w:r w:rsidRPr="003E7646">
        <w:rPr>
          <w:rFonts w:ascii="Arial" w:hAnsi="Arial" w:cs="Arial"/>
          <w:sz w:val="24"/>
          <w:szCs w:val="24"/>
        </w:rPr>
        <w:t xml:space="preserve">. </w:t>
      </w:r>
      <w:proofErr w:type="spellStart"/>
      <w:r w:rsidRPr="003E7646">
        <w:rPr>
          <w:rFonts w:ascii="Arial" w:hAnsi="Arial" w:cs="Arial"/>
          <w:sz w:val="24"/>
          <w:szCs w:val="24"/>
        </w:rPr>
        <w:t>Amikacin</w:t>
      </w:r>
      <w:proofErr w:type="spellEnd"/>
      <w:r w:rsidRPr="003E7646">
        <w:rPr>
          <w:rFonts w:ascii="Arial" w:hAnsi="Arial" w:cs="Arial"/>
          <w:sz w:val="24"/>
          <w:szCs w:val="24"/>
        </w:rPr>
        <w:t xml:space="preserve"> works by binding to the bacterial </w:t>
      </w:r>
      <w:hyperlink r:id="rId21" w:tooltip="30S" w:history="1">
        <w:r w:rsidRPr="003E7646">
          <w:rPr>
            <w:rFonts w:ascii="Arial" w:hAnsi="Arial" w:cs="Arial"/>
            <w:sz w:val="24"/>
            <w:szCs w:val="24"/>
          </w:rPr>
          <w:t>30S</w:t>
        </w:r>
      </w:hyperlink>
      <w:r w:rsidRPr="003E7646">
        <w:rPr>
          <w:rFonts w:ascii="Arial" w:hAnsi="Arial" w:cs="Arial"/>
          <w:sz w:val="24"/>
          <w:szCs w:val="24"/>
        </w:rPr>
        <w:t> </w:t>
      </w:r>
      <w:hyperlink r:id="rId22" w:tooltip="Ribosome" w:history="1">
        <w:r w:rsidRPr="003E7646">
          <w:rPr>
            <w:rFonts w:ascii="Arial" w:hAnsi="Arial" w:cs="Arial"/>
            <w:sz w:val="24"/>
            <w:szCs w:val="24"/>
          </w:rPr>
          <w:t>ribosomal</w:t>
        </w:r>
      </w:hyperlink>
      <w:r w:rsidRPr="003E7646">
        <w:rPr>
          <w:rFonts w:ascii="Arial" w:hAnsi="Arial" w:cs="Arial"/>
          <w:sz w:val="24"/>
          <w:szCs w:val="24"/>
        </w:rPr>
        <w:t> subunit, causing misreading of </w:t>
      </w:r>
      <w:hyperlink r:id="rId23" w:tooltip="MRNA" w:history="1">
        <w:r w:rsidRPr="003E7646">
          <w:rPr>
            <w:rFonts w:ascii="Arial" w:hAnsi="Arial" w:cs="Arial"/>
            <w:sz w:val="24"/>
            <w:szCs w:val="24"/>
          </w:rPr>
          <w:t>mRNA</w:t>
        </w:r>
      </w:hyperlink>
      <w:r w:rsidRPr="003E7646">
        <w:rPr>
          <w:rFonts w:ascii="Arial" w:hAnsi="Arial" w:cs="Arial"/>
          <w:sz w:val="24"/>
          <w:szCs w:val="24"/>
        </w:rPr>
        <w:t> and leaving the bacterium unable to synthesize </w:t>
      </w:r>
      <w:hyperlink r:id="rId24" w:tooltip="Protein" w:history="1">
        <w:r w:rsidRPr="003E7646">
          <w:rPr>
            <w:rFonts w:ascii="Arial" w:hAnsi="Arial" w:cs="Arial"/>
            <w:sz w:val="24"/>
            <w:szCs w:val="24"/>
          </w:rPr>
          <w:t>proteins</w:t>
        </w:r>
      </w:hyperlink>
      <w:r w:rsidRPr="003E7646">
        <w:rPr>
          <w:rFonts w:ascii="Arial" w:hAnsi="Arial" w:cs="Arial"/>
          <w:sz w:val="24"/>
          <w:szCs w:val="24"/>
        </w:rPr>
        <w:t> vital to its growth. This </w:t>
      </w:r>
      <w:hyperlink r:id="rId25" w:history="1">
        <w:r w:rsidRPr="003E7646">
          <w:rPr>
            <w:rFonts w:ascii="Arial" w:hAnsi="Arial" w:cs="Arial"/>
            <w:sz w:val="24"/>
            <w:szCs w:val="24"/>
          </w:rPr>
          <w:t>medication</w:t>
        </w:r>
      </w:hyperlink>
      <w:r w:rsidRPr="003E7646">
        <w:rPr>
          <w:rFonts w:ascii="Arial" w:hAnsi="Arial" w:cs="Arial"/>
          <w:sz w:val="24"/>
          <w:szCs w:val="24"/>
        </w:rPr>
        <w:t> can cause serious </w:t>
      </w:r>
      <w:hyperlink r:id="rId26" w:history="1">
        <w:r w:rsidRPr="003E7646">
          <w:rPr>
            <w:rFonts w:ascii="Arial" w:hAnsi="Arial" w:cs="Arial"/>
            <w:sz w:val="24"/>
            <w:szCs w:val="24"/>
          </w:rPr>
          <w:t>kidney</w:t>
        </w:r>
      </w:hyperlink>
      <w:r w:rsidRPr="003E7646">
        <w:rPr>
          <w:rFonts w:ascii="Arial" w:hAnsi="Arial" w:cs="Arial"/>
          <w:sz w:val="24"/>
          <w:szCs w:val="24"/>
        </w:rPr>
        <w:t> problems and </w:t>
      </w:r>
      <w:hyperlink r:id="rId27" w:history="1">
        <w:r w:rsidRPr="003E7646">
          <w:rPr>
            <w:rFonts w:ascii="Arial" w:hAnsi="Arial" w:cs="Arial"/>
            <w:sz w:val="24"/>
            <w:szCs w:val="24"/>
          </w:rPr>
          <w:t>nerve damage</w:t>
        </w:r>
      </w:hyperlink>
      <w:r w:rsidRPr="003E7646">
        <w:rPr>
          <w:rFonts w:ascii="Arial" w:hAnsi="Arial" w:cs="Arial"/>
          <w:sz w:val="24"/>
          <w:szCs w:val="24"/>
        </w:rPr>
        <w:t>, resulting in permanent </w:t>
      </w:r>
      <w:hyperlink r:id="rId28" w:history="1">
        <w:r w:rsidRPr="003E7646">
          <w:rPr>
            <w:rFonts w:ascii="Arial" w:hAnsi="Arial" w:cs="Arial"/>
            <w:sz w:val="24"/>
            <w:szCs w:val="24"/>
          </w:rPr>
          <w:t>hearing loss</w:t>
        </w:r>
      </w:hyperlink>
      <w:r w:rsidRPr="003E7646">
        <w:rPr>
          <w:rFonts w:ascii="Arial" w:hAnsi="Arial" w:cs="Arial"/>
          <w:sz w:val="24"/>
          <w:szCs w:val="24"/>
        </w:rPr>
        <w:t> (including deafness or decreased hearing) and balance problems.</w:t>
      </w:r>
      <w:r w:rsidRPr="003E7646">
        <w:rPr>
          <w:rStyle w:val="apple-converted-space"/>
          <w:rFonts w:ascii="Arial" w:hAnsi="Arial" w:cs="Arial"/>
          <w:sz w:val="24"/>
          <w:szCs w:val="24"/>
          <w:shd w:val="clear" w:color="auto" w:fill="FFFFFF"/>
        </w:rPr>
        <w:t> </w:t>
      </w:r>
    </w:p>
    <w:p w:rsidR="0031366B" w:rsidRPr="003E7646" w:rsidRDefault="00DD04C7" w:rsidP="002428CB">
      <w:pPr>
        <w:pStyle w:val="NoSpacing"/>
        <w:numPr>
          <w:ilvl w:val="0"/>
          <w:numId w:val="3"/>
        </w:numPr>
        <w:rPr>
          <w:rFonts w:ascii="Arial" w:hAnsi="Arial" w:cs="Arial"/>
          <w:sz w:val="24"/>
          <w:szCs w:val="24"/>
        </w:rPr>
      </w:pPr>
      <w:r w:rsidRPr="003E7646">
        <w:rPr>
          <w:rFonts w:ascii="Arial" w:hAnsi="Arial" w:cs="Arial"/>
          <w:b/>
          <w:sz w:val="24"/>
          <w:szCs w:val="24"/>
        </w:rPr>
        <w:t xml:space="preserve">Rifampin (RA) </w:t>
      </w:r>
      <w:r w:rsidRPr="003E7646">
        <w:rPr>
          <w:rFonts w:ascii="Arial" w:hAnsi="Arial" w:cs="Arial"/>
          <w:sz w:val="24"/>
          <w:szCs w:val="24"/>
        </w:rPr>
        <w:t>– </w:t>
      </w:r>
      <w:r w:rsidR="0031366B" w:rsidRPr="003E7646">
        <w:rPr>
          <w:rFonts w:ascii="Arial" w:hAnsi="Arial" w:cs="Arial"/>
          <w:sz w:val="24"/>
          <w:szCs w:val="24"/>
        </w:rPr>
        <w:t>It is a </w:t>
      </w:r>
      <w:hyperlink r:id="rId29" w:tooltip="Bactericidal" w:history="1">
        <w:r w:rsidR="0031366B" w:rsidRPr="003E7646">
          <w:rPr>
            <w:rFonts w:ascii="Arial" w:hAnsi="Arial" w:cs="Arial"/>
            <w:sz w:val="24"/>
            <w:szCs w:val="24"/>
          </w:rPr>
          <w:t>bactericidal</w:t>
        </w:r>
      </w:hyperlink>
      <w:r w:rsidR="0031366B" w:rsidRPr="003E7646">
        <w:rPr>
          <w:rFonts w:ascii="Arial" w:hAnsi="Arial" w:cs="Arial"/>
          <w:sz w:val="24"/>
          <w:szCs w:val="24"/>
        </w:rPr>
        <w:t> </w:t>
      </w:r>
      <w:hyperlink r:id="rId30" w:tooltip="Antibiotic" w:history="1">
        <w:r w:rsidR="0031366B" w:rsidRPr="003E7646">
          <w:rPr>
            <w:rFonts w:ascii="Arial" w:hAnsi="Arial" w:cs="Arial"/>
            <w:sz w:val="24"/>
            <w:szCs w:val="24"/>
          </w:rPr>
          <w:t>antibiotic</w:t>
        </w:r>
      </w:hyperlink>
      <w:r w:rsidR="0031366B" w:rsidRPr="003E7646">
        <w:rPr>
          <w:rFonts w:ascii="Arial" w:hAnsi="Arial" w:cs="Arial"/>
          <w:sz w:val="24"/>
          <w:szCs w:val="24"/>
        </w:rPr>
        <w:t> drug of the </w:t>
      </w:r>
      <w:proofErr w:type="spellStart"/>
      <w:r w:rsidR="0031366B" w:rsidRPr="003E7646">
        <w:rPr>
          <w:rFonts w:ascii="Arial" w:hAnsi="Arial" w:cs="Arial"/>
          <w:sz w:val="24"/>
          <w:szCs w:val="24"/>
        </w:rPr>
        <w:fldChar w:fldCharType="begin"/>
      </w:r>
      <w:r w:rsidR="0031366B" w:rsidRPr="003E7646">
        <w:rPr>
          <w:rFonts w:ascii="Arial" w:hAnsi="Arial" w:cs="Arial"/>
          <w:sz w:val="24"/>
          <w:szCs w:val="24"/>
        </w:rPr>
        <w:instrText xml:space="preserve"> HYPERLINK "http://en.wikipedia.org/wiki/Rifamycin" \o "Rifamycin" </w:instrText>
      </w:r>
      <w:r w:rsidR="0031366B" w:rsidRPr="003E7646">
        <w:rPr>
          <w:rFonts w:ascii="Arial" w:hAnsi="Arial" w:cs="Arial"/>
          <w:sz w:val="24"/>
          <w:szCs w:val="24"/>
        </w:rPr>
        <w:fldChar w:fldCharType="separate"/>
      </w:r>
      <w:r w:rsidR="0031366B" w:rsidRPr="003E7646">
        <w:rPr>
          <w:rFonts w:ascii="Arial" w:hAnsi="Arial" w:cs="Arial"/>
          <w:sz w:val="24"/>
          <w:szCs w:val="24"/>
        </w:rPr>
        <w:t>rifamycin</w:t>
      </w:r>
      <w:proofErr w:type="spellEnd"/>
      <w:r w:rsidR="0031366B" w:rsidRPr="003E7646">
        <w:rPr>
          <w:rFonts w:ascii="Arial" w:hAnsi="Arial" w:cs="Arial"/>
          <w:sz w:val="24"/>
          <w:szCs w:val="24"/>
        </w:rPr>
        <w:fldChar w:fldCharType="end"/>
      </w:r>
      <w:r w:rsidR="0031366B" w:rsidRPr="003E7646">
        <w:rPr>
          <w:rFonts w:ascii="Arial" w:hAnsi="Arial" w:cs="Arial"/>
          <w:sz w:val="24"/>
          <w:szCs w:val="24"/>
        </w:rPr>
        <w:t xml:space="preserve"> group.  </w:t>
      </w:r>
      <w:r w:rsidRPr="003E7646">
        <w:rPr>
          <w:rFonts w:ascii="Arial" w:hAnsi="Arial" w:cs="Arial"/>
          <w:sz w:val="24"/>
          <w:szCs w:val="24"/>
        </w:rPr>
        <w:t>It is</w:t>
      </w:r>
      <w:r w:rsidR="0031366B" w:rsidRPr="003E7646">
        <w:rPr>
          <w:rFonts w:ascii="Arial" w:hAnsi="Arial" w:cs="Arial"/>
          <w:sz w:val="24"/>
          <w:szCs w:val="24"/>
        </w:rPr>
        <w:t xml:space="preserve"> also</w:t>
      </w:r>
      <w:r w:rsidRPr="003E7646">
        <w:rPr>
          <w:rFonts w:ascii="Arial" w:hAnsi="Arial" w:cs="Arial"/>
          <w:sz w:val="24"/>
          <w:szCs w:val="24"/>
        </w:rPr>
        <w:t xml:space="preserve"> used to treat infections caused by other types of bacteria and to prevent infection in people who have been in close contact with a person who has certain serious bacterial infections. </w:t>
      </w:r>
    </w:p>
    <w:p w:rsidR="0031366B" w:rsidRPr="003E7646" w:rsidRDefault="0031366B" w:rsidP="002428CB">
      <w:pPr>
        <w:pStyle w:val="NoSpacing"/>
        <w:numPr>
          <w:ilvl w:val="0"/>
          <w:numId w:val="3"/>
        </w:numPr>
        <w:rPr>
          <w:rFonts w:ascii="Arial" w:hAnsi="Arial" w:cs="Arial"/>
          <w:sz w:val="24"/>
          <w:szCs w:val="24"/>
        </w:rPr>
      </w:pPr>
      <w:proofErr w:type="spellStart"/>
      <w:r w:rsidRPr="003E7646">
        <w:rPr>
          <w:rFonts w:ascii="Arial" w:hAnsi="Arial" w:cs="Arial"/>
          <w:b/>
          <w:sz w:val="24"/>
          <w:szCs w:val="24"/>
        </w:rPr>
        <w:t>Cephalothin</w:t>
      </w:r>
      <w:proofErr w:type="spellEnd"/>
      <w:r w:rsidRPr="003E7646">
        <w:rPr>
          <w:rFonts w:ascii="Arial" w:hAnsi="Arial" w:cs="Arial"/>
          <w:b/>
          <w:sz w:val="24"/>
          <w:szCs w:val="24"/>
        </w:rPr>
        <w:t xml:space="preserve"> (KF) </w:t>
      </w:r>
      <w:r w:rsidRPr="003E7646">
        <w:rPr>
          <w:rFonts w:ascii="Arial" w:hAnsi="Arial" w:cs="Arial"/>
          <w:sz w:val="24"/>
          <w:szCs w:val="24"/>
        </w:rPr>
        <w:t xml:space="preserve">– Is </w:t>
      </w:r>
      <w:r w:rsidRPr="003E7646">
        <w:rPr>
          <w:rFonts w:ascii="Arial" w:hAnsi="Arial" w:cs="Arial"/>
          <w:sz w:val="24"/>
          <w:szCs w:val="24"/>
          <w:shd w:val="clear" w:color="auto" w:fill="FFFFFF"/>
        </w:rPr>
        <w:t xml:space="preserve">a cephalosporin antibiotic </w:t>
      </w:r>
      <w:proofErr w:type="spellStart"/>
      <w:r w:rsidRPr="003E7646">
        <w:rPr>
          <w:rFonts w:ascii="Arial" w:hAnsi="Arial" w:cs="Arial"/>
          <w:sz w:val="24"/>
          <w:szCs w:val="24"/>
          <w:shd w:val="clear" w:color="auto" w:fill="FFFFFF"/>
        </w:rPr>
        <w:t>usedl</w:t>
      </w:r>
      <w:proofErr w:type="spellEnd"/>
      <w:r w:rsidRPr="003E7646">
        <w:rPr>
          <w:rFonts w:ascii="Arial" w:hAnsi="Arial" w:cs="Arial"/>
          <w:sz w:val="24"/>
          <w:szCs w:val="24"/>
          <w:shd w:val="clear" w:color="auto" w:fill="FFFFFF"/>
        </w:rPr>
        <w:t xml:space="preserve"> in preventing infection during surgery and treating many kinds of infections of the blood, bone or joints, respiratory tract, skin, and urinary tract.</w:t>
      </w:r>
    </w:p>
    <w:p w:rsidR="0031366B" w:rsidRPr="003E7646" w:rsidRDefault="0031366B" w:rsidP="002428CB">
      <w:pPr>
        <w:pStyle w:val="NoSpacing"/>
        <w:numPr>
          <w:ilvl w:val="0"/>
          <w:numId w:val="3"/>
        </w:numPr>
        <w:rPr>
          <w:rFonts w:ascii="Arial" w:hAnsi="Arial" w:cs="Arial"/>
          <w:sz w:val="24"/>
          <w:szCs w:val="24"/>
        </w:rPr>
      </w:pPr>
      <w:proofErr w:type="spellStart"/>
      <w:r w:rsidRPr="003E7646">
        <w:rPr>
          <w:rFonts w:ascii="Arial" w:hAnsi="Arial" w:cs="Arial"/>
          <w:b/>
          <w:sz w:val="24"/>
          <w:szCs w:val="24"/>
        </w:rPr>
        <w:t>Oxacillin</w:t>
      </w:r>
      <w:proofErr w:type="spellEnd"/>
      <w:r w:rsidRPr="003E7646">
        <w:rPr>
          <w:rFonts w:ascii="Arial" w:hAnsi="Arial" w:cs="Arial"/>
          <w:b/>
          <w:sz w:val="24"/>
          <w:szCs w:val="24"/>
        </w:rPr>
        <w:t xml:space="preserve"> (OX) </w:t>
      </w:r>
      <w:r w:rsidRPr="003E7646">
        <w:rPr>
          <w:rFonts w:ascii="Arial" w:hAnsi="Arial" w:cs="Arial"/>
          <w:b/>
          <w:sz w:val="24"/>
          <w:szCs w:val="24"/>
          <w:shd w:val="clear" w:color="auto" w:fill="FFFFFF"/>
        </w:rPr>
        <w:t>–</w:t>
      </w:r>
      <w:r w:rsidRPr="003E7646">
        <w:rPr>
          <w:rFonts w:ascii="Arial" w:hAnsi="Arial" w:cs="Arial"/>
          <w:sz w:val="24"/>
          <w:szCs w:val="24"/>
          <w:shd w:val="clear" w:color="auto" w:fill="FFFFFF"/>
        </w:rPr>
        <w:t xml:space="preserve"> It</w:t>
      </w:r>
      <w:r w:rsidRPr="003E7646">
        <w:rPr>
          <w:rFonts w:ascii="Arial" w:hAnsi="Arial" w:cs="Arial"/>
          <w:sz w:val="24"/>
          <w:szCs w:val="24"/>
        </w:rPr>
        <w:t> </w:t>
      </w:r>
      <w:r w:rsidRPr="003E7646">
        <w:rPr>
          <w:rFonts w:ascii="Arial" w:hAnsi="Arial" w:cs="Arial"/>
          <w:sz w:val="24"/>
          <w:szCs w:val="24"/>
          <w:shd w:val="clear" w:color="auto" w:fill="FFFFFF"/>
        </w:rPr>
        <w:t>is used to treat a wide variety of </w:t>
      </w:r>
      <w:hyperlink r:id="rId31" w:history="1">
        <w:r w:rsidRPr="003E7646">
          <w:rPr>
            <w:rFonts w:ascii="Arial" w:hAnsi="Arial" w:cs="Arial"/>
            <w:sz w:val="24"/>
            <w:szCs w:val="24"/>
            <w:shd w:val="clear" w:color="auto" w:fill="FFFFFF"/>
          </w:rPr>
          <w:t>bacterial infections</w:t>
        </w:r>
      </w:hyperlink>
      <w:r w:rsidRPr="003E7646">
        <w:rPr>
          <w:rFonts w:ascii="Arial" w:hAnsi="Arial" w:cs="Arial"/>
          <w:sz w:val="24"/>
          <w:szCs w:val="24"/>
          <w:shd w:val="clear" w:color="auto" w:fill="FFFFFF"/>
        </w:rPr>
        <w:t xml:space="preserve"> such as a staphylococcal (also called "staph") infection. This medication is known as a </w:t>
      </w:r>
      <w:hyperlink r:id="rId32" w:history="1">
        <w:r w:rsidRPr="003E7646">
          <w:rPr>
            <w:rFonts w:ascii="Arial" w:hAnsi="Arial" w:cs="Arial"/>
            <w:sz w:val="24"/>
            <w:szCs w:val="24"/>
            <w:shd w:val="clear" w:color="auto" w:fill="FFFFFF"/>
          </w:rPr>
          <w:t>penicillin</w:t>
        </w:r>
      </w:hyperlink>
      <w:r w:rsidRPr="003E7646">
        <w:rPr>
          <w:rFonts w:ascii="Arial" w:hAnsi="Arial" w:cs="Arial"/>
          <w:sz w:val="24"/>
          <w:szCs w:val="24"/>
          <w:shd w:val="clear" w:color="auto" w:fill="FFFFFF"/>
        </w:rPr>
        <w:t>-type antibiotic. It works by stopping the growth of bacteria.</w:t>
      </w:r>
    </w:p>
    <w:p w:rsidR="00995B2B" w:rsidRPr="003E7646" w:rsidRDefault="0031366B" w:rsidP="002428CB">
      <w:pPr>
        <w:pStyle w:val="NoSpacing"/>
        <w:numPr>
          <w:ilvl w:val="0"/>
          <w:numId w:val="3"/>
        </w:numPr>
        <w:rPr>
          <w:rFonts w:ascii="Arial" w:hAnsi="Arial" w:cs="Arial"/>
          <w:b/>
          <w:sz w:val="24"/>
          <w:szCs w:val="24"/>
        </w:rPr>
      </w:pPr>
      <w:r w:rsidRPr="003E7646">
        <w:rPr>
          <w:rFonts w:ascii="Arial" w:hAnsi="Arial" w:cs="Arial"/>
          <w:b/>
          <w:sz w:val="24"/>
          <w:szCs w:val="24"/>
        </w:rPr>
        <w:t xml:space="preserve">Penicillin (P) – </w:t>
      </w:r>
      <w:proofErr w:type="spellStart"/>
      <w:r w:rsidRPr="003E7646">
        <w:rPr>
          <w:rFonts w:ascii="Arial" w:hAnsi="Arial" w:cs="Arial"/>
          <w:sz w:val="24"/>
          <w:szCs w:val="24"/>
          <w:shd w:val="clear" w:color="auto" w:fill="FDFDFD"/>
        </w:rPr>
        <w:t>Penicillins</w:t>
      </w:r>
      <w:proofErr w:type="spellEnd"/>
      <w:r w:rsidRPr="003E7646">
        <w:rPr>
          <w:rFonts w:ascii="Arial" w:hAnsi="Arial" w:cs="Arial"/>
          <w:sz w:val="24"/>
          <w:szCs w:val="24"/>
          <w:shd w:val="clear" w:color="auto" w:fill="FDFDFD"/>
        </w:rPr>
        <w:t xml:space="preserve"> are a certain collection of</w:t>
      </w:r>
      <w:r w:rsidRPr="003E7646">
        <w:rPr>
          <w:rStyle w:val="apple-converted-space"/>
          <w:rFonts w:ascii="Arial" w:hAnsi="Arial" w:cs="Arial"/>
          <w:sz w:val="24"/>
          <w:szCs w:val="24"/>
          <w:shd w:val="clear" w:color="auto" w:fill="FDFDFD"/>
        </w:rPr>
        <w:t> </w:t>
      </w:r>
      <w:hyperlink r:id="rId33" w:tooltip="What Are Antibiotics? How Do Antibiotics Work?" w:history="1">
        <w:r w:rsidRPr="003E7646">
          <w:rPr>
            <w:rStyle w:val="Hyperlink"/>
            <w:rFonts w:ascii="Arial" w:hAnsi="Arial" w:cs="Arial"/>
            <w:bCs/>
            <w:color w:val="auto"/>
            <w:sz w:val="24"/>
            <w:szCs w:val="24"/>
            <w:u w:val="none"/>
            <w:bdr w:val="none" w:sz="0" w:space="0" w:color="auto" w:frame="1"/>
            <w:shd w:val="clear" w:color="auto" w:fill="FDFDFD"/>
          </w:rPr>
          <w:t>antibiotics</w:t>
        </w:r>
      </w:hyperlink>
      <w:r w:rsidRPr="003E7646">
        <w:rPr>
          <w:rStyle w:val="apple-converted-space"/>
          <w:rFonts w:ascii="Arial" w:hAnsi="Arial" w:cs="Arial"/>
          <w:sz w:val="24"/>
          <w:szCs w:val="24"/>
          <w:shd w:val="clear" w:color="auto" w:fill="FDFDFD"/>
        </w:rPr>
        <w:t> </w:t>
      </w:r>
      <w:r w:rsidRPr="003E7646">
        <w:rPr>
          <w:rFonts w:ascii="Arial" w:hAnsi="Arial" w:cs="Arial"/>
          <w:sz w:val="24"/>
          <w:szCs w:val="24"/>
          <w:shd w:val="clear" w:color="auto" w:fill="FDFDFD"/>
        </w:rPr>
        <w:t>that eliminate infection causing bacteria. They originate from a type of fungi called</w:t>
      </w:r>
      <w:r w:rsidRPr="003E7646">
        <w:rPr>
          <w:rStyle w:val="apple-converted-space"/>
          <w:rFonts w:ascii="Arial" w:hAnsi="Arial" w:cs="Arial"/>
          <w:sz w:val="24"/>
          <w:szCs w:val="24"/>
          <w:shd w:val="clear" w:color="auto" w:fill="FDFDFD"/>
        </w:rPr>
        <w:t> </w:t>
      </w:r>
      <w:proofErr w:type="spellStart"/>
      <w:r w:rsidRPr="003E7646">
        <w:rPr>
          <w:rFonts w:ascii="Arial" w:hAnsi="Arial" w:cs="Arial"/>
          <w:i/>
          <w:iCs/>
          <w:sz w:val="24"/>
          <w:szCs w:val="24"/>
          <w:shd w:val="clear" w:color="auto" w:fill="FDFDFD"/>
        </w:rPr>
        <w:t>Penicillium</w:t>
      </w:r>
      <w:proofErr w:type="spellEnd"/>
      <w:r w:rsidRPr="003E7646">
        <w:rPr>
          <w:rStyle w:val="apple-converted-space"/>
          <w:rFonts w:ascii="Arial" w:hAnsi="Arial" w:cs="Arial"/>
          <w:sz w:val="24"/>
          <w:szCs w:val="24"/>
          <w:shd w:val="clear" w:color="auto" w:fill="FDFDFD"/>
        </w:rPr>
        <w:t> </w:t>
      </w:r>
      <w:r w:rsidRPr="003E7646">
        <w:rPr>
          <w:rFonts w:ascii="Arial" w:hAnsi="Arial" w:cs="Arial"/>
          <w:sz w:val="24"/>
          <w:szCs w:val="24"/>
          <w:shd w:val="clear" w:color="auto" w:fill="FDFDFD"/>
        </w:rPr>
        <w:t>fungi. They are used in the treatment or prevention of many different bacterial infections, usually caused by Gram-positive organisms.</w:t>
      </w:r>
      <w:r w:rsidRPr="003E7646">
        <w:rPr>
          <w:rStyle w:val="apple-converted-space"/>
          <w:rFonts w:ascii="Arial" w:hAnsi="Arial" w:cs="Arial"/>
          <w:sz w:val="24"/>
          <w:szCs w:val="24"/>
          <w:shd w:val="clear" w:color="auto" w:fill="FDFDFD"/>
        </w:rPr>
        <w:t> </w:t>
      </w:r>
      <w:r w:rsidRPr="003E7646">
        <w:rPr>
          <w:rFonts w:ascii="Arial" w:hAnsi="Arial" w:cs="Arial"/>
          <w:sz w:val="24"/>
          <w:szCs w:val="24"/>
          <w:shd w:val="clear" w:color="auto" w:fill="FDFDFD"/>
        </w:rPr>
        <w:t xml:space="preserve">They are well known in medicine as they are one of the first types of antibiotic used for major infections and diseases, and are still used regularly in modern medicine. </w:t>
      </w:r>
      <w:proofErr w:type="spellStart"/>
      <w:r w:rsidRPr="003E7646">
        <w:rPr>
          <w:rFonts w:ascii="Arial" w:hAnsi="Arial" w:cs="Arial"/>
          <w:sz w:val="24"/>
          <w:szCs w:val="24"/>
          <w:shd w:val="clear" w:color="auto" w:fill="FDFDFD"/>
        </w:rPr>
        <w:t>Penicillins</w:t>
      </w:r>
      <w:proofErr w:type="spellEnd"/>
      <w:r w:rsidRPr="003E7646">
        <w:rPr>
          <w:rFonts w:ascii="Arial" w:hAnsi="Arial" w:cs="Arial"/>
          <w:sz w:val="24"/>
          <w:szCs w:val="24"/>
          <w:shd w:val="clear" w:color="auto" w:fill="FDFDFD"/>
        </w:rPr>
        <w:t xml:space="preserve"> are all</w:t>
      </w:r>
      <w:r w:rsidRPr="003E7646">
        <w:rPr>
          <w:rFonts w:ascii="Arial" w:hAnsi="Arial" w:cs="Arial"/>
          <w:i/>
          <w:iCs/>
          <w:sz w:val="24"/>
          <w:szCs w:val="24"/>
          <w:shd w:val="clear" w:color="auto" w:fill="FDFDFD"/>
        </w:rPr>
        <w:t>β-Lactam</w:t>
      </w:r>
      <w:r w:rsidRPr="003E7646">
        <w:rPr>
          <w:rStyle w:val="apple-converted-space"/>
          <w:rFonts w:ascii="Arial" w:hAnsi="Arial" w:cs="Arial"/>
          <w:i/>
          <w:iCs/>
          <w:sz w:val="24"/>
          <w:szCs w:val="24"/>
          <w:shd w:val="clear" w:color="auto" w:fill="FDFDFD"/>
        </w:rPr>
        <w:t> </w:t>
      </w:r>
      <w:r w:rsidRPr="003E7646">
        <w:rPr>
          <w:rFonts w:ascii="Arial" w:hAnsi="Arial" w:cs="Arial"/>
          <w:sz w:val="24"/>
          <w:szCs w:val="24"/>
          <w:shd w:val="clear" w:color="auto" w:fill="FDFDFD"/>
        </w:rPr>
        <w:t>(Beta-Lactam) antibiotics, which are antibiotic molecules with a β-Lactam nucleus.</w:t>
      </w:r>
      <w:r w:rsidRPr="003E7646">
        <w:rPr>
          <w:rStyle w:val="apple-converted-space"/>
          <w:rFonts w:ascii="Arial" w:hAnsi="Arial" w:cs="Arial"/>
          <w:sz w:val="24"/>
          <w:szCs w:val="24"/>
          <w:shd w:val="clear" w:color="auto" w:fill="FDFDFD"/>
        </w:rPr>
        <w:t> </w:t>
      </w:r>
      <w:r w:rsidR="002428CB" w:rsidRPr="003E7646">
        <w:rPr>
          <w:rFonts w:ascii="Arial" w:hAnsi="Arial" w:cs="Arial"/>
          <w:b/>
          <w:sz w:val="24"/>
          <w:szCs w:val="24"/>
        </w:rPr>
        <w:br/>
      </w:r>
    </w:p>
    <w:p w:rsidR="00B7390C" w:rsidRPr="003E7646" w:rsidRDefault="00B7390C" w:rsidP="00B7390C">
      <w:pPr>
        <w:pStyle w:val="NoSpacing"/>
        <w:rPr>
          <w:rFonts w:ascii="Arial" w:hAnsi="Arial" w:cs="Arial"/>
          <w:b/>
          <w:sz w:val="24"/>
          <w:szCs w:val="24"/>
          <w:u w:val="single"/>
        </w:rPr>
      </w:pPr>
    </w:p>
    <w:p w:rsidR="00B7390C" w:rsidRPr="003E7646" w:rsidRDefault="00B7390C" w:rsidP="00B7390C">
      <w:pPr>
        <w:pStyle w:val="NoSpacing"/>
        <w:rPr>
          <w:rFonts w:ascii="Arial" w:hAnsi="Arial" w:cs="Arial"/>
          <w:b/>
          <w:sz w:val="24"/>
          <w:szCs w:val="24"/>
          <w:u w:val="single"/>
        </w:rPr>
      </w:pPr>
      <w:r w:rsidRPr="003E7646">
        <w:rPr>
          <w:rFonts w:ascii="Arial" w:hAnsi="Arial" w:cs="Arial"/>
          <w:b/>
          <w:sz w:val="24"/>
          <w:szCs w:val="24"/>
          <w:u w:val="single"/>
        </w:rPr>
        <w:t>Answer to Questions</w:t>
      </w:r>
    </w:p>
    <w:p w:rsidR="009652AA" w:rsidRPr="003E7646" w:rsidRDefault="009652AA" w:rsidP="00B7390C">
      <w:pPr>
        <w:pStyle w:val="NoSpacing"/>
        <w:rPr>
          <w:rFonts w:ascii="Arial" w:hAnsi="Arial" w:cs="Arial"/>
          <w:b/>
          <w:sz w:val="24"/>
          <w:szCs w:val="24"/>
          <w:u w:val="single"/>
        </w:rPr>
      </w:pPr>
    </w:p>
    <w:p w:rsidR="00B7390C" w:rsidRPr="003E7646" w:rsidRDefault="009652AA" w:rsidP="009652AA">
      <w:pPr>
        <w:pStyle w:val="NoSpacing"/>
        <w:numPr>
          <w:ilvl w:val="0"/>
          <w:numId w:val="8"/>
        </w:numPr>
        <w:rPr>
          <w:rFonts w:ascii="Arial" w:hAnsi="Arial" w:cs="Arial"/>
          <w:b/>
          <w:sz w:val="24"/>
          <w:szCs w:val="24"/>
          <w:u w:val="single"/>
        </w:rPr>
      </w:pPr>
      <w:r w:rsidRPr="003E7646">
        <w:rPr>
          <w:rFonts w:ascii="Arial" w:hAnsi="Arial" w:cs="Arial"/>
          <w:b/>
          <w:sz w:val="24"/>
          <w:szCs w:val="24"/>
        </w:rPr>
        <w:t>Tabulate the following:</w:t>
      </w:r>
    </w:p>
    <w:p w:rsidR="009652AA" w:rsidRPr="003E7646" w:rsidRDefault="009652AA" w:rsidP="009652AA">
      <w:pPr>
        <w:pStyle w:val="NoSpacing"/>
        <w:rPr>
          <w:rFonts w:ascii="Arial" w:hAnsi="Arial" w:cs="Arial"/>
          <w:b/>
          <w:sz w:val="24"/>
          <w:szCs w:val="24"/>
          <w:u w:val="single"/>
        </w:rPr>
      </w:pPr>
    </w:p>
    <w:tbl>
      <w:tblPr>
        <w:tblStyle w:val="TableGrid"/>
        <w:tblW w:w="0" w:type="auto"/>
        <w:tblLook w:val="04A0" w:firstRow="1" w:lastRow="0" w:firstColumn="1" w:lastColumn="0" w:noHBand="0" w:noVBand="1"/>
      </w:tblPr>
      <w:tblGrid>
        <w:gridCol w:w="3269"/>
        <w:gridCol w:w="3180"/>
        <w:gridCol w:w="4567"/>
      </w:tblGrid>
      <w:tr w:rsidR="003E7646" w:rsidRPr="003E7646" w:rsidTr="009652AA">
        <w:tc>
          <w:tcPr>
            <w:tcW w:w="3672" w:type="dxa"/>
          </w:tcPr>
          <w:p w:rsidR="009652AA" w:rsidRPr="003E7646" w:rsidRDefault="009652AA" w:rsidP="009652AA">
            <w:pPr>
              <w:pStyle w:val="NoSpacing"/>
              <w:jc w:val="center"/>
              <w:rPr>
                <w:rFonts w:ascii="Arial" w:hAnsi="Arial" w:cs="Arial"/>
                <w:b/>
                <w:sz w:val="24"/>
                <w:szCs w:val="24"/>
              </w:rPr>
            </w:pPr>
            <w:r w:rsidRPr="003E7646">
              <w:rPr>
                <w:rFonts w:ascii="Arial" w:hAnsi="Arial" w:cs="Arial"/>
                <w:b/>
                <w:sz w:val="24"/>
                <w:szCs w:val="24"/>
              </w:rPr>
              <w:t>Name of Antibiotic</w:t>
            </w:r>
          </w:p>
        </w:tc>
        <w:tc>
          <w:tcPr>
            <w:tcW w:w="3672" w:type="dxa"/>
          </w:tcPr>
          <w:p w:rsidR="009652AA" w:rsidRPr="003E7646" w:rsidRDefault="009652AA" w:rsidP="009652AA">
            <w:pPr>
              <w:pStyle w:val="NoSpacing"/>
              <w:jc w:val="center"/>
              <w:rPr>
                <w:rFonts w:ascii="Arial" w:hAnsi="Arial" w:cs="Arial"/>
                <w:b/>
                <w:sz w:val="24"/>
                <w:szCs w:val="24"/>
              </w:rPr>
            </w:pPr>
            <w:r w:rsidRPr="003E7646">
              <w:rPr>
                <w:rFonts w:ascii="Arial" w:hAnsi="Arial" w:cs="Arial"/>
                <w:b/>
                <w:sz w:val="24"/>
                <w:szCs w:val="24"/>
              </w:rPr>
              <w:t>Mechanism of Action</w:t>
            </w:r>
          </w:p>
        </w:tc>
        <w:tc>
          <w:tcPr>
            <w:tcW w:w="3672" w:type="dxa"/>
          </w:tcPr>
          <w:p w:rsidR="009652AA" w:rsidRPr="003E7646" w:rsidRDefault="009652AA" w:rsidP="009652AA">
            <w:pPr>
              <w:pStyle w:val="NoSpacing"/>
              <w:jc w:val="center"/>
              <w:rPr>
                <w:rFonts w:ascii="Arial" w:hAnsi="Arial" w:cs="Arial"/>
                <w:b/>
                <w:sz w:val="24"/>
                <w:szCs w:val="24"/>
              </w:rPr>
            </w:pPr>
            <w:proofErr w:type="spellStart"/>
            <w:r w:rsidRPr="003E7646">
              <w:rPr>
                <w:rFonts w:ascii="Arial" w:hAnsi="Arial" w:cs="Arial"/>
                <w:b/>
                <w:sz w:val="24"/>
                <w:szCs w:val="24"/>
              </w:rPr>
              <w:t>Effectivity</w:t>
            </w:r>
            <w:proofErr w:type="spellEnd"/>
            <w:r w:rsidRPr="003E7646">
              <w:rPr>
                <w:rFonts w:ascii="Arial" w:hAnsi="Arial" w:cs="Arial"/>
                <w:b/>
                <w:sz w:val="24"/>
                <w:szCs w:val="24"/>
              </w:rPr>
              <w:t xml:space="preserve"> against which microorganisms</w:t>
            </w:r>
          </w:p>
        </w:tc>
      </w:tr>
      <w:tr w:rsidR="003E7646" w:rsidRPr="003E7646" w:rsidTr="009652AA">
        <w:tc>
          <w:tcPr>
            <w:tcW w:w="3672" w:type="dxa"/>
          </w:tcPr>
          <w:p w:rsidR="009652AA" w:rsidRPr="003E7646" w:rsidRDefault="004B363C" w:rsidP="009652AA">
            <w:pPr>
              <w:pStyle w:val="NoSpacing"/>
              <w:numPr>
                <w:ilvl w:val="0"/>
                <w:numId w:val="9"/>
              </w:numPr>
              <w:rPr>
                <w:rFonts w:ascii="Arial" w:hAnsi="Arial" w:cs="Arial"/>
                <w:b/>
                <w:sz w:val="24"/>
                <w:szCs w:val="24"/>
              </w:rPr>
            </w:pPr>
            <w:proofErr w:type="spellStart"/>
            <w:r w:rsidRPr="003E7646">
              <w:rPr>
                <w:rFonts w:ascii="Arial" w:hAnsi="Arial" w:cs="Arial"/>
                <w:b/>
                <w:sz w:val="24"/>
                <w:szCs w:val="24"/>
                <w:shd w:val="clear" w:color="auto" w:fill="FFFFFF"/>
              </w:rPr>
              <w:t>Sulfamethoxazole</w:t>
            </w:r>
            <w:proofErr w:type="spellEnd"/>
            <w:r w:rsidRPr="003E7646">
              <w:rPr>
                <w:rFonts w:ascii="Arial" w:hAnsi="Arial" w:cs="Arial"/>
                <w:b/>
                <w:sz w:val="24"/>
                <w:szCs w:val="24"/>
                <w:shd w:val="clear" w:color="auto" w:fill="FFFFFF"/>
              </w:rPr>
              <w:t xml:space="preserve">-trimethoprim </w:t>
            </w:r>
            <w:r w:rsidRPr="003E7646">
              <w:rPr>
                <w:rFonts w:ascii="Arial" w:hAnsi="Arial" w:cs="Arial"/>
                <w:b/>
                <w:sz w:val="24"/>
                <w:szCs w:val="24"/>
                <w:shd w:val="clear" w:color="auto" w:fill="FFFFFF"/>
              </w:rPr>
              <w:t>(</w:t>
            </w:r>
            <w:r w:rsidR="009652AA" w:rsidRPr="003E7646">
              <w:rPr>
                <w:rFonts w:ascii="Arial" w:hAnsi="Arial" w:cs="Arial"/>
                <w:b/>
                <w:sz w:val="24"/>
                <w:szCs w:val="24"/>
              </w:rPr>
              <w:t>SXT</w:t>
            </w:r>
            <w:r w:rsidRPr="003E7646">
              <w:rPr>
                <w:rFonts w:ascii="Arial" w:hAnsi="Arial" w:cs="Arial"/>
                <w:b/>
                <w:sz w:val="24"/>
                <w:szCs w:val="24"/>
              </w:rPr>
              <w:t>)</w:t>
            </w:r>
          </w:p>
        </w:tc>
        <w:tc>
          <w:tcPr>
            <w:tcW w:w="3672" w:type="dxa"/>
          </w:tcPr>
          <w:p w:rsidR="009652AA" w:rsidRPr="003E7646" w:rsidRDefault="009652AA" w:rsidP="007E7FED">
            <w:pPr>
              <w:pStyle w:val="NoSpacing"/>
              <w:rPr>
                <w:rFonts w:ascii="Arial" w:hAnsi="Arial" w:cs="Arial"/>
                <w:sz w:val="24"/>
                <w:szCs w:val="24"/>
              </w:rPr>
            </w:pPr>
            <w:r w:rsidRPr="003E7646">
              <w:rPr>
                <w:rFonts w:ascii="Arial" w:hAnsi="Arial" w:cs="Arial"/>
                <w:b/>
                <w:sz w:val="24"/>
                <w:szCs w:val="24"/>
              </w:rPr>
              <w:t xml:space="preserve">~ </w:t>
            </w:r>
            <w:proofErr w:type="spellStart"/>
            <w:r w:rsidR="003F2832" w:rsidRPr="003E7646">
              <w:rPr>
                <w:rFonts w:ascii="Arial" w:hAnsi="Arial" w:cs="Arial"/>
                <w:sz w:val="24"/>
                <w:szCs w:val="24"/>
              </w:rPr>
              <w:t>Sulfamethoxazole</w:t>
            </w:r>
            <w:proofErr w:type="spellEnd"/>
            <w:r w:rsidR="003F2832" w:rsidRPr="003E7646">
              <w:rPr>
                <w:rFonts w:ascii="Arial" w:hAnsi="Arial" w:cs="Arial"/>
                <w:sz w:val="24"/>
                <w:szCs w:val="24"/>
              </w:rPr>
              <w:t xml:space="preserve"> inhibits bacterial synthesis of </w:t>
            </w:r>
            <w:proofErr w:type="spellStart"/>
            <w:r w:rsidR="003F2832" w:rsidRPr="003E7646">
              <w:rPr>
                <w:rFonts w:ascii="Arial" w:hAnsi="Arial" w:cs="Arial"/>
                <w:sz w:val="24"/>
                <w:szCs w:val="24"/>
              </w:rPr>
              <w:t>dihydrofolic</w:t>
            </w:r>
            <w:proofErr w:type="spellEnd"/>
            <w:r w:rsidR="003F2832" w:rsidRPr="003E7646">
              <w:rPr>
                <w:rFonts w:ascii="Arial" w:hAnsi="Arial" w:cs="Arial"/>
                <w:sz w:val="24"/>
                <w:szCs w:val="24"/>
              </w:rPr>
              <w:t xml:space="preserve"> acid by competing with </w:t>
            </w:r>
            <w:proofErr w:type="spellStart"/>
            <w:r w:rsidR="003F2832" w:rsidRPr="003E7646">
              <w:rPr>
                <w:rFonts w:ascii="Arial" w:hAnsi="Arial" w:cs="Arial"/>
                <w:sz w:val="24"/>
                <w:szCs w:val="24"/>
              </w:rPr>
              <w:t>para-aminobenzoic</w:t>
            </w:r>
            <w:proofErr w:type="spellEnd"/>
            <w:r w:rsidR="003F2832" w:rsidRPr="003E7646">
              <w:rPr>
                <w:rFonts w:ascii="Arial" w:hAnsi="Arial" w:cs="Arial"/>
                <w:sz w:val="24"/>
                <w:szCs w:val="24"/>
              </w:rPr>
              <w:t xml:space="preserve"> acid (PABA). Trimethoprim blocks the production of </w:t>
            </w:r>
            <w:proofErr w:type="spellStart"/>
            <w:r w:rsidR="003F2832" w:rsidRPr="003E7646">
              <w:rPr>
                <w:rFonts w:ascii="Arial" w:hAnsi="Arial" w:cs="Arial"/>
                <w:sz w:val="24"/>
                <w:szCs w:val="24"/>
              </w:rPr>
              <w:t>tetrahydrofolic</w:t>
            </w:r>
            <w:proofErr w:type="spellEnd"/>
            <w:r w:rsidR="003F2832" w:rsidRPr="003E7646">
              <w:rPr>
                <w:rFonts w:ascii="Arial" w:hAnsi="Arial" w:cs="Arial"/>
                <w:sz w:val="24"/>
                <w:szCs w:val="24"/>
              </w:rPr>
              <w:t xml:space="preserve"> acid from </w:t>
            </w:r>
            <w:proofErr w:type="spellStart"/>
            <w:r w:rsidR="003F2832" w:rsidRPr="003E7646">
              <w:rPr>
                <w:rFonts w:ascii="Arial" w:hAnsi="Arial" w:cs="Arial"/>
                <w:sz w:val="24"/>
                <w:szCs w:val="24"/>
              </w:rPr>
              <w:t>dihydrofolic</w:t>
            </w:r>
            <w:proofErr w:type="spellEnd"/>
            <w:r w:rsidR="003F2832" w:rsidRPr="003E7646">
              <w:rPr>
                <w:rFonts w:ascii="Arial" w:hAnsi="Arial" w:cs="Arial"/>
                <w:sz w:val="24"/>
                <w:szCs w:val="24"/>
              </w:rPr>
              <w:t xml:space="preserve"> acid by binding to and reversibly inhibiting the required enzyme, </w:t>
            </w:r>
            <w:proofErr w:type="spellStart"/>
            <w:r w:rsidR="003F2832" w:rsidRPr="003E7646">
              <w:rPr>
                <w:rFonts w:ascii="Arial" w:hAnsi="Arial" w:cs="Arial"/>
                <w:sz w:val="24"/>
                <w:szCs w:val="24"/>
              </w:rPr>
              <w:t>dihydrofolate</w:t>
            </w:r>
            <w:proofErr w:type="spellEnd"/>
            <w:r w:rsidR="003F2832" w:rsidRPr="003E7646">
              <w:rPr>
                <w:rFonts w:ascii="Arial" w:hAnsi="Arial" w:cs="Arial"/>
                <w:sz w:val="24"/>
                <w:szCs w:val="24"/>
              </w:rPr>
              <w:t xml:space="preserve"> </w:t>
            </w:r>
            <w:proofErr w:type="spellStart"/>
            <w:r w:rsidR="003F2832" w:rsidRPr="003E7646">
              <w:rPr>
                <w:rFonts w:ascii="Arial" w:hAnsi="Arial" w:cs="Arial"/>
                <w:sz w:val="24"/>
                <w:szCs w:val="24"/>
              </w:rPr>
              <w:t>reductase</w:t>
            </w:r>
            <w:proofErr w:type="spellEnd"/>
            <w:r w:rsidR="003F2832" w:rsidRPr="003E7646">
              <w:rPr>
                <w:rFonts w:ascii="Arial" w:hAnsi="Arial" w:cs="Arial"/>
                <w:sz w:val="24"/>
                <w:szCs w:val="24"/>
              </w:rPr>
              <w:t xml:space="preserve">. Thus, </w:t>
            </w:r>
            <w:proofErr w:type="spellStart"/>
            <w:r w:rsidR="003F2832" w:rsidRPr="003E7646">
              <w:rPr>
                <w:rFonts w:ascii="Arial" w:hAnsi="Arial" w:cs="Arial"/>
                <w:sz w:val="24"/>
                <w:szCs w:val="24"/>
              </w:rPr>
              <w:t>sulfamethoxazole</w:t>
            </w:r>
            <w:proofErr w:type="spellEnd"/>
            <w:r w:rsidR="003F2832" w:rsidRPr="003E7646">
              <w:rPr>
                <w:rFonts w:ascii="Arial" w:hAnsi="Arial" w:cs="Arial"/>
                <w:sz w:val="24"/>
                <w:szCs w:val="24"/>
              </w:rPr>
              <w:t xml:space="preserve"> and trimethoprim blocks two consecutive steps in the biosynthesis of nucleic acids and proteins essential to many bacteria.</w:t>
            </w:r>
          </w:p>
        </w:tc>
        <w:tc>
          <w:tcPr>
            <w:tcW w:w="3672" w:type="dxa"/>
          </w:tcPr>
          <w:p w:rsidR="009652AA" w:rsidRPr="003E7646" w:rsidRDefault="003F2832" w:rsidP="009652AA">
            <w:pPr>
              <w:pStyle w:val="NoSpacing"/>
              <w:rPr>
                <w:rFonts w:ascii="Arial" w:hAnsi="Arial" w:cs="Arial"/>
                <w:sz w:val="24"/>
                <w:szCs w:val="24"/>
              </w:rPr>
            </w:pPr>
            <w:r w:rsidRPr="003E7646">
              <w:rPr>
                <w:rFonts w:ascii="Arial" w:hAnsi="Arial" w:cs="Arial"/>
                <w:sz w:val="24"/>
                <w:szCs w:val="24"/>
              </w:rPr>
              <w:t xml:space="preserve">~ </w:t>
            </w:r>
            <w:proofErr w:type="spellStart"/>
            <w:r w:rsidRPr="003E7646">
              <w:rPr>
                <w:rFonts w:ascii="Arial" w:hAnsi="Arial" w:cs="Arial"/>
                <w:sz w:val="24"/>
                <w:szCs w:val="24"/>
              </w:rPr>
              <w:t>Bacterias</w:t>
            </w:r>
            <w:proofErr w:type="spellEnd"/>
          </w:p>
        </w:tc>
      </w:tr>
      <w:tr w:rsidR="003E7646" w:rsidRPr="003E7646" w:rsidTr="009652AA">
        <w:tc>
          <w:tcPr>
            <w:tcW w:w="3672" w:type="dxa"/>
          </w:tcPr>
          <w:p w:rsidR="009652AA" w:rsidRPr="003E7646" w:rsidRDefault="004B363C" w:rsidP="009652AA">
            <w:pPr>
              <w:pStyle w:val="NoSpacing"/>
              <w:numPr>
                <w:ilvl w:val="0"/>
                <w:numId w:val="9"/>
              </w:numPr>
              <w:rPr>
                <w:rFonts w:ascii="Arial" w:hAnsi="Arial" w:cs="Arial"/>
                <w:b/>
                <w:sz w:val="24"/>
                <w:szCs w:val="24"/>
              </w:rPr>
            </w:pPr>
            <w:r w:rsidRPr="003E7646">
              <w:rPr>
                <w:rFonts w:ascii="Arial" w:hAnsi="Arial" w:cs="Arial"/>
                <w:b/>
                <w:sz w:val="24"/>
                <w:szCs w:val="24"/>
                <w:shd w:val="clear" w:color="auto" w:fill="FFFFFF"/>
              </w:rPr>
              <w:t>Clindamycin (DA)</w:t>
            </w:r>
          </w:p>
        </w:tc>
        <w:tc>
          <w:tcPr>
            <w:tcW w:w="3672" w:type="dxa"/>
          </w:tcPr>
          <w:p w:rsidR="009652AA" w:rsidRPr="003E7646" w:rsidRDefault="003F2832" w:rsidP="007E7FED">
            <w:pPr>
              <w:pStyle w:val="NoSpacing"/>
              <w:rPr>
                <w:rFonts w:ascii="Arial" w:hAnsi="Arial" w:cs="Arial"/>
                <w:sz w:val="24"/>
                <w:szCs w:val="24"/>
                <w:shd w:val="clear" w:color="auto" w:fill="FDFDFD"/>
              </w:rPr>
            </w:pPr>
            <w:r w:rsidRPr="003E7646">
              <w:rPr>
                <w:rFonts w:ascii="Arial" w:hAnsi="Arial" w:cs="Arial"/>
                <w:b/>
                <w:sz w:val="24"/>
                <w:szCs w:val="24"/>
                <w:shd w:val="clear" w:color="auto" w:fill="FDFDFD"/>
              </w:rPr>
              <w:t>~</w:t>
            </w:r>
            <w:r w:rsidRPr="003E7646">
              <w:rPr>
                <w:rFonts w:ascii="Arial" w:hAnsi="Arial" w:cs="Arial"/>
                <w:sz w:val="24"/>
                <w:szCs w:val="24"/>
                <w:shd w:val="clear" w:color="auto" w:fill="FDFDFD"/>
              </w:rPr>
              <w:t xml:space="preserve"> Clindamycin has a </w:t>
            </w:r>
            <w:r w:rsidRPr="003E7646">
              <w:rPr>
                <w:rFonts w:ascii="Arial" w:hAnsi="Arial" w:cs="Arial"/>
                <w:sz w:val="24"/>
                <w:szCs w:val="24"/>
                <w:shd w:val="clear" w:color="auto" w:fill="FDFDFD"/>
              </w:rPr>
              <w:lastRenderedPageBreak/>
              <w:t>primarily</w:t>
            </w:r>
            <w:r w:rsidRPr="003E7646">
              <w:rPr>
                <w:rFonts w:ascii="Arial" w:hAnsi="Arial" w:cs="Arial"/>
                <w:sz w:val="24"/>
                <w:szCs w:val="24"/>
                <w:shd w:val="clear" w:color="auto" w:fill="FDFDFD"/>
              </w:rPr>
              <w:t> </w:t>
            </w:r>
            <w:hyperlink r:id="rId34" w:tooltip="Bacteriostatic" w:history="1">
              <w:r w:rsidRPr="003E7646">
                <w:rPr>
                  <w:rFonts w:ascii="Arial" w:hAnsi="Arial" w:cs="Arial"/>
                  <w:sz w:val="24"/>
                  <w:szCs w:val="24"/>
                  <w:shd w:val="clear" w:color="auto" w:fill="FDFDFD"/>
                </w:rPr>
                <w:t>bacteriostatic</w:t>
              </w:r>
            </w:hyperlink>
            <w:r w:rsidRPr="003E7646">
              <w:rPr>
                <w:rFonts w:ascii="Arial" w:hAnsi="Arial" w:cs="Arial"/>
                <w:sz w:val="24"/>
                <w:szCs w:val="24"/>
                <w:shd w:val="clear" w:color="auto" w:fill="FDFDFD"/>
              </w:rPr>
              <w:t> </w:t>
            </w:r>
            <w:r w:rsidRPr="003E7646">
              <w:rPr>
                <w:rFonts w:ascii="Arial" w:hAnsi="Arial" w:cs="Arial"/>
                <w:sz w:val="24"/>
                <w:szCs w:val="24"/>
                <w:shd w:val="clear" w:color="auto" w:fill="FDFDFD"/>
              </w:rPr>
              <w:t>effect. It is a bacterial</w:t>
            </w:r>
            <w:r w:rsidRPr="003E7646">
              <w:rPr>
                <w:rFonts w:ascii="Arial" w:hAnsi="Arial" w:cs="Arial"/>
                <w:sz w:val="24"/>
                <w:szCs w:val="24"/>
                <w:shd w:val="clear" w:color="auto" w:fill="FDFDFD"/>
              </w:rPr>
              <w:t> </w:t>
            </w:r>
            <w:hyperlink r:id="rId35" w:tooltip="Protein synthesis inhibitor" w:history="1">
              <w:r w:rsidRPr="003E7646">
                <w:rPr>
                  <w:rFonts w:ascii="Arial" w:hAnsi="Arial" w:cs="Arial"/>
                  <w:sz w:val="24"/>
                  <w:szCs w:val="24"/>
                  <w:shd w:val="clear" w:color="auto" w:fill="FDFDFD"/>
                </w:rPr>
                <w:t>protein synthesis inhibitor</w:t>
              </w:r>
            </w:hyperlink>
            <w:r w:rsidRPr="003E7646">
              <w:rPr>
                <w:rFonts w:ascii="Arial" w:hAnsi="Arial" w:cs="Arial"/>
                <w:sz w:val="24"/>
                <w:szCs w:val="24"/>
                <w:shd w:val="clear" w:color="auto" w:fill="FDFDFD"/>
              </w:rPr>
              <w:t> </w:t>
            </w:r>
            <w:r w:rsidRPr="003E7646">
              <w:rPr>
                <w:rFonts w:ascii="Arial" w:hAnsi="Arial" w:cs="Arial"/>
                <w:sz w:val="24"/>
                <w:szCs w:val="24"/>
                <w:shd w:val="clear" w:color="auto" w:fill="FDFDFD"/>
              </w:rPr>
              <w:t>by inhibiting ribosomal translocation,</w:t>
            </w:r>
            <w:r w:rsidRPr="003E7646">
              <w:rPr>
                <w:rFonts w:ascii="Arial" w:hAnsi="Arial" w:cs="Arial"/>
                <w:sz w:val="24"/>
                <w:szCs w:val="24"/>
                <w:shd w:val="clear" w:color="auto" w:fill="FDFDFD"/>
              </w:rPr>
              <w:t> </w:t>
            </w:r>
            <w:r w:rsidRPr="003E7646">
              <w:rPr>
                <w:rFonts w:ascii="Arial" w:hAnsi="Arial" w:cs="Arial"/>
                <w:sz w:val="24"/>
                <w:szCs w:val="24"/>
                <w:shd w:val="clear" w:color="auto" w:fill="FDFDFD"/>
              </w:rPr>
              <w:t>in a similar way to</w:t>
            </w:r>
            <w:r w:rsidRPr="003E7646">
              <w:rPr>
                <w:rFonts w:ascii="Arial" w:hAnsi="Arial" w:cs="Arial"/>
                <w:sz w:val="24"/>
                <w:szCs w:val="24"/>
                <w:shd w:val="clear" w:color="auto" w:fill="FDFDFD"/>
              </w:rPr>
              <w:t> </w:t>
            </w:r>
            <w:hyperlink r:id="rId36" w:tooltip="Macrolide" w:history="1">
              <w:r w:rsidRPr="003E7646">
                <w:rPr>
                  <w:rFonts w:ascii="Arial" w:hAnsi="Arial" w:cs="Arial"/>
                  <w:sz w:val="24"/>
                  <w:szCs w:val="24"/>
                  <w:shd w:val="clear" w:color="auto" w:fill="FDFDFD"/>
                </w:rPr>
                <w:t>macrolides</w:t>
              </w:r>
            </w:hyperlink>
            <w:r w:rsidRPr="003E7646">
              <w:rPr>
                <w:rFonts w:ascii="Arial" w:hAnsi="Arial" w:cs="Arial"/>
                <w:sz w:val="24"/>
                <w:szCs w:val="24"/>
                <w:shd w:val="clear" w:color="auto" w:fill="FDFDFD"/>
              </w:rPr>
              <w:t>. It does so by binding to the</w:t>
            </w:r>
            <w:r w:rsidRPr="003E7646">
              <w:rPr>
                <w:rFonts w:ascii="Arial" w:hAnsi="Arial" w:cs="Arial"/>
                <w:sz w:val="24"/>
                <w:szCs w:val="24"/>
                <w:shd w:val="clear" w:color="auto" w:fill="FDFDFD"/>
              </w:rPr>
              <w:t> </w:t>
            </w:r>
            <w:hyperlink r:id="rId37" w:tooltip="50S" w:history="1">
              <w:r w:rsidRPr="003E7646">
                <w:rPr>
                  <w:rFonts w:ascii="Arial" w:hAnsi="Arial" w:cs="Arial"/>
                  <w:sz w:val="24"/>
                  <w:szCs w:val="24"/>
                  <w:shd w:val="clear" w:color="auto" w:fill="FDFDFD"/>
                </w:rPr>
                <w:t>50S</w:t>
              </w:r>
            </w:hyperlink>
            <w:r w:rsidRPr="003E7646">
              <w:rPr>
                <w:rFonts w:ascii="Arial" w:hAnsi="Arial" w:cs="Arial"/>
                <w:sz w:val="24"/>
                <w:szCs w:val="24"/>
                <w:shd w:val="clear" w:color="auto" w:fill="FDFDFD"/>
              </w:rPr>
              <w:t> </w:t>
            </w:r>
            <w:proofErr w:type="spellStart"/>
            <w:r w:rsidRPr="003E7646">
              <w:rPr>
                <w:rFonts w:ascii="Arial" w:hAnsi="Arial" w:cs="Arial"/>
                <w:sz w:val="24"/>
                <w:szCs w:val="24"/>
                <w:shd w:val="clear" w:color="auto" w:fill="FDFDFD"/>
              </w:rPr>
              <w:t>rRNA</w:t>
            </w:r>
            <w:proofErr w:type="spellEnd"/>
            <w:r w:rsidRPr="003E7646">
              <w:rPr>
                <w:rFonts w:ascii="Arial" w:hAnsi="Arial" w:cs="Arial"/>
                <w:sz w:val="24"/>
                <w:szCs w:val="24"/>
                <w:shd w:val="clear" w:color="auto" w:fill="FDFDFD"/>
              </w:rPr>
              <w:t xml:space="preserve"> of the large bacterial </w:t>
            </w:r>
            <w:hyperlink r:id="rId38" w:tooltip="Ribosome" w:history="1">
              <w:r w:rsidRPr="003E7646">
                <w:rPr>
                  <w:rFonts w:ascii="Arial" w:hAnsi="Arial" w:cs="Arial"/>
                  <w:sz w:val="24"/>
                  <w:szCs w:val="24"/>
                  <w:shd w:val="clear" w:color="auto" w:fill="FDFDFD"/>
                </w:rPr>
                <w:t>ribosome</w:t>
              </w:r>
            </w:hyperlink>
            <w:r w:rsidRPr="003E7646">
              <w:rPr>
                <w:rFonts w:ascii="Arial" w:hAnsi="Arial" w:cs="Arial"/>
                <w:sz w:val="24"/>
                <w:szCs w:val="24"/>
                <w:shd w:val="clear" w:color="auto" w:fill="FDFDFD"/>
              </w:rPr>
              <w:t> </w:t>
            </w:r>
            <w:r w:rsidRPr="003E7646">
              <w:rPr>
                <w:rFonts w:ascii="Arial" w:hAnsi="Arial" w:cs="Arial"/>
                <w:sz w:val="24"/>
                <w:szCs w:val="24"/>
                <w:shd w:val="clear" w:color="auto" w:fill="FDFDFD"/>
              </w:rPr>
              <w:t>subunit.</w:t>
            </w:r>
          </w:p>
        </w:tc>
        <w:tc>
          <w:tcPr>
            <w:tcW w:w="3672" w:type="dxa"/>
          </w:tcPr>
          <w:p w:rsidR="003F2832" w:rsidRPr="003E7646" w:rsidRDefault="007E7FED" w:rsidP="007E7FED">
            <w:pPr>
              <w:pStyle w:val="NoSpacing"/>
              <w:rPr>
                <w:rFonts w:ascii="Arial" w:hAnsi="Arial" w:cs="Arial"/>
                <w:sz w:val="24"/>
                <w:szCs w:val="24"/>
              </w:rPr>
            </w:pPr>
            <w:r w:rsidRPr="003E7646">
              <w:rPr>
                <w:rFonts w:ascii="Arial" w:hAnsi="Arial" w:cs="Arial"/>
                <w:sz w:val="24"/>
                <w:szCs w:val="24"/>
              </w:rPr>
              <w:lastRenderedPageBreak/>
              <w:t xml:space="preserve">~ </w:t>
            </w:r>
            <w:r w:rsidR="003F2832" w:rsidRPr="003E7646">
              <w:rPr>
                <w:rFonts w:ascii="Arial" w:hAnsi="Arial" w:cs="Arial"/>
                <w:sz w:val="24"/>
                <w:szCs w:val="24"/>
              </w:rPr>
              <w:t xml:space="preserve">It is most effective against infections </w:t>
            </w:r>
            <w:r w:rsidR="003F2832" w:rsidRPr="003E7646">
              <w:rPr>
                <w:rFonts w:ascii="Arial" w:hAnsi="Arial" w:cs="Arial"/>
                <w:sz w:val="24"/>
                <w:szCs w:val="24"/>
              </w:rPr>
              <w:lastRenderedPageBreak/>
              <w:t>involving the following types of organisms:</w:t>
            </w:r>
          </w:p>
          <w:p w:rsidR="007E7FED" w:rsidRPr="003E7646" w:rsidRDefault="003F2832" w:rsidP="007E7FED">
            <w:pPr>
              <w:pStyle w:val="NoSpacing"/>
              <w:numPr>
                <w:ilvl w:val="0"/>
                <w:numId w:val="11"/>
              </w:numPr>
              <w:rPr>
                <w:rFonts w:ascii="Arial" w:hAnsi="Arial" w:cs="Arial"/>
                <w:sz w:val="24"/>
                <w:szCs w:val="24"/>
              </w:rPr>
            </w:pPr>
            <w:r w:rsidRPr="003E7646">
              <w:rPr>
                <w:rFonts w:ascii="Arial" w:hAnsi="Arial" w:cs="Arial"/>
                <w:sz w:val="24"/>
                <w:szCs w:val="24"/>
              </w:rPr>
              <w:t>Aerobic </w:t>
            </w:r>
            <w:hyperlink r:id="rId39" w:tooltip="Gram-positive" w:history="1">
              <w:r w:rsidRPr="003E7646">
                <w:rPr>
                  <w:rFonts w:ascii="Arial" w:hAnsi="Arial" w:cs="Arial"/>
                  <w:sz w:val="24"/>
                  <w:szCs w:val="24"/>
                </w:rPr>
                <w:t>Gram-positive</w:t>
              </w:r>
            </w:hyperlink>
            <w:r w:rsidRPr="003E7646">
              <w:rPr>
                <w:rFonts w:ascii="Arial" w:hAnsi="Arial" w:cs="Arial"/>
                <w:sz w:val="24"/>
                <w:szCs w:val="24"/>
              </w:rPr>
              <w:t> </w:t>
            </w:r>
            <w:proofErr w:type="spellStart"/>
            <w:r w:rsidRPr="003E7646">
              <w:rPr>
                <w:rFonts w:ascii="Arial" w:hAnsi="Arial" w:cs="Arial"/>
                <w:sz w:val="24"/>
                <w:szCs w:val="24"/>
              </w:rPr>
              <w:fldChar w:fldCharType="begin"/>
            </w:r>
            <w:r w:rsidRPr="003E7646">
              <w:rPr>
                <w:rFonts w:ascii="Arial" w:hAnsi="Arial" w:cs="Arial"/>
                <w:sz w:val="24"/>
                <w:szCs w:val="24"/>
              </w:rPr>
              <w:instrText xml:space="preserve"> HYPERLINK "http://en.wikipedia.org/wiki/Cocci" \o "Cocci" </w:instrText>
            </w:r>
            <w:r w:rsidRPr="003E7646">
              <w:rPr>
                <w:rFonts w:ascii="Arial" w:hAnsi="Arial" w:cs="Arial"/>
                <w:sz w:val="24"/>
                <w:szCs w:val="24"/>
              </w:rPr>
              <w:fldChar w:fldCharType="separate"/>
            </w:r>
            <w:r w:rsidRPr="003E7646">
              <w:rPr>
                <w:rFonts w:ascii="Arial" w:hAnsi="Arial" w:cs="Arial"/>
                <w:sz w:val="24"/>
                <w:szCs w:val="24"/>
              </w:rPr>
              <w:t>cocci</w:t>
            </w:r>
            <w:proofErr w:type="spellEnd"/>
            <w:r w:rsidRPr="003E7646">
              <w:rPr>
                <w:rFonts w:ascii="Arial" w:hAnsi="Arial" w:cs="Arial"/>
                <w:sz w:val="24"/>
                <w:szCs w:val="24"/>
              </w:rPr>
              <w:fldChar w:fldCharType="end"/>
            </w:r>
            <w:r w:rsidR="007E7FED" w:rsidRPr="003E7646">
              <w:rPr>
                <w:rFonts w:ascii="Arial" w:hAnsi="Arial" w:cs="Arial"/>
                <w:sz w:val="24"/>
                <w:szCs w:val="24"/>
              </w:rPr>
              <w:t xml:space="preserve">, including some members of </w:t>
            </w:r>
            <w:r w:rsidRPr="003E7646">
              <w:rPr>
                <w:rFonts w:ascii="Arial" w:hAnsi="Arial" w:cs="Arial"/>
                <w:sz w:val="24"/>
                <w:szCs w:val="24"/>
              </w:rPr>
              <w:t>the </w:t>
            </w:r>
            <w:hyperlink r:id="rId40" w:tooltip="Staphylococcus" w:history="1">
              <w:r w:rsidRPr="003E7646">
                <w:rPr>
                  <w:rFonts w:ascii="Arial" w:hAnsi="Arial" w:cs="Arial"/>
                  <w:i/>
                  <w:iCs/>
                  <w:sz w:val="24"/>
                  <w:szCs w:val="24"/>
                </w:rPr>
                <w:t>Staphylococcus</w:t>
              </w:r>
            </w:hyperlink>
            <w:r w:rsidRPr="003E7646">
              <w:rPr>
                <w:rFonts w:ascii="Arial" w:hAnsi="Arial" w:cs="Arial"/>
                <w:sz w:val="24"/>
                <w:szCs w:val="24"/>
              </w:rPr>
              <w:t> and </w:t>
            </w:r>
            <w:hyperlink r:id="rId41" w:tooltip="Streptococcus" w:history="1">
              <w:r w:rsidRPr="003E7646">
                <w:rPr>
                  <w:rFonts w:ascii="Arial" w:hAnsi="Arial" w:cs="Arial"/>
                  <w:i/>
                  <w:iCs/>
                  <w:sz w:val="24"/>
                  <w:szCs w:val="24"/>
                </w:rPr>
                <w:t>Streptococcus</w:t>
              </w:r>
            </w:hyperlink>
            <w:r w:rsidRPr="003E7646">
              <w:rPr>
                <w:rFonts w:ascii="Arial" w:hAnsi="Arial" w:cs="Arial"/>
                <w:sz w:val="24"/>
                <w:szCs w:val="24"/>
              </w:rPr>
              <w:t> </w:t>
            </w:r>
          </w:p>
          <w:p w:rsidR="009652AA" w:rsidRPr="003E7646" w:rsidRDefault="003F2832" w:rsidP="007E7FED">
            <w:pPr>
              <w:pStyle w:val="NoSpacing"/>
              <w:numPr>
                <w:ilvl w:val="0"/>
                <w:numId w:val="11"/>
              </w:numPr>
              <w:rPr>
                <w:rFonts w:ascii="Arial" w:hAnsi="Arial" w:cs="Arial"/>
                <w:sz w:val="24"/>
                <w:szCs w:val="24"/>
              </w:rPr>
            </w:pPr>
            <w:r w:rsidRPr="003E7646">
              <w:rPr>
                <w:rFonts w:ascii="Arial" w:hAnsi="Arial" w:cs="Arial"/>
                <w:sz w:val="24"/>
                <w:szCs w:val="24"/>
              </w:rPr>
              <w:t>Anaerobic, </w:t>
            </w:r>
            <w:hyperlink r:id="rId42" w:tooltip="Gram-negative" w:history="1">
              <w:r w:rsidRPr="003E7646">
                <w:rPr>
                  <w:rFonts w:ascii="Arial" w:hAnsi="Arial" w:cs="Arial"/>
                  <w:sz w:val="24"/>
                  <w:szCs w:val="24"/>
                </w:rPr>
                <w:t>Gram-negative</w:t>
              </w:r>
            </w:hyperlink>
            <w:r w:rsidRPr="003E7646">
              <w:rPr>
                <w:rFonts w:ascii="Arial" w:hAnsi="Arial" w:cs="Arial"/>
                <w:sz w:val="24"/>
                <w:szCs w:val="24"/>
              </w:rPr>
              <w:t> </w:t>
            </w:r>
            <w:hyperlink r:id="rId43" w:tooltip="Bacteria Morphology" w:history="1">
              <w:r w:rsidRPr="003E7646">
                <w:rPr>
                  <w:rFonts w:ascii="Arial" w:hAnsi="Arial" w:cs="Arial"/>
                  <w:sz w:val="24"/>
                  <w:szCs w:val="24"/>
                </w:rPr>
                <w:t>rod-shaped bacteria</w:t>
              </w:r>
            </w:hyperlink>
            <w:r w:rsidRPr="003E7646">
              <w:rPr>
                <w:rFonts w:ascii="Arial" w:hAnsi="Arial" w:cs="Arial"/>
                <w:sz w:val="24"/>
                <w:szCs w:val="24"/>
              </w:rPr>
              <w:t>, including some </w:t>
            </w:r>
            <w:hyperlink r:id="rId44" w:tooltip="Bacteroides" w:history="1">
              <w:proofErr w:type="spellStart"/>
              <w:r w:rsidRPr="003E7646">
                <w:rPr>
                  <w:rFonts w:ascii="Arial" w:hAnsi="Arial" w:cs="Arial"/>
                  <w:i/>
                  <w:iCs/>
                  <w:sz w:val="24"/>
                  <w:szCs w:val="24"/>
                </w:rPr>
                <w:t>Bacteroides</w:t>
              </w:r>
              <w:proofErr w:type="spellEnd"/>
            </w:hyperlink>
            <w:r w:rsidRPr="003E7646">
              <w:rPr>
                <w:rFonts w:ascii="Arial" w:hAnsi="Arial" w:cs="Arial"/>
                <w:sz w:val="24"/>
                <w:szCs w:val="24"/>
              </w:rPr>
              <w:t>, </w:t>
            </w:r>
            <w:proofErr w:type="spellStart"/>
            <w:r w:rsidRPr="003E7646">
              <w:rPr>
                <w:rFonts w:ascii="Arial" w:hAnsi="Arial" w:cs="Arial"/>
                <w:i/>
                <w:iCs/>
                <w:sz w:val="24"/>
                <w:szCs w:val="24"/>
              </w:rPr>
              <w:fldChar w:fldCharType="begin"/>
            </w:r>
            <w:r w:rsidRPr="003E7646">
              <w:rPr>
                <w:rFonts w:ascii="Arial" w:hAnsi="Arial" w:cs="Arial"/>
                <w:i/>
                <w:iCs/>
                <w:sz w:val="24"/>
                <w:szCs w:val="24"/>
              </w:rPr>
              <w:instrText xml:space="preserve"> HYPERLINK "http://en.wikipedia.org/wiki/Fusobacterium" \o "Fusobacterium" </w:instrText>
            </w:r>
            <w:r w:rsidRPr="003E7646">
              <w:rPr>
                <w:rFonts w:ascii="Arial" w:hAnsi="Arial" w:cs="Arial"/>
                <w:i/>
                <w:iCs/>
                <w:sz w:val="24"/>
                <w:szCs w:val="24"/>
              </w:rPr>
              <w:fldChar w:fldCharType="separate"/>
            </w:r>
            <w:r w:rsidRPr="003E7646">
              <w:rPr>
                <w:rFonts w:ascii="Arial" w:hAnsi="Arial" w:cs="Arial"/>
                <w:i/>
                <w:iCs/>
                <w:sz w:val="24"/>
                <w:szCs w:val="24"/>
              </w:rPr>
              <w:t>Fusobacterium</w:t>
            </w:r>
            <w:proofErr w:type="spellEnd"/>
            <w:r w:rsidRPr="003E7646">
              <w:rPr>
                <w:rFonts w:ascii="Arial" w:hAnsi="Arial" w:cs="Arial"/>
                <w:i/>
                <w:iCs/>
                <w:sz w:val="24"/>
                <w:szCs w:val="24"/>
              </w:rPr>
              <w:fldChar w:fldCharType="end"/>
            </w:r>
            <w:r w:rsidRPr="003E7646">
              <w:rPr>
                <w:rFonts w:ascii="Arial" w:hAnsi="Arial" w:cs="Arial"/>
                <w:sz w:val="24"/>
                <w:szCs w:val="24"/>
              </w:rPr>
              <w:t>, and </w:t>
            </w:r>
            <w:proofErr w:type="spellStart"/>
            <w:r w:rsidRPr="003E7646">
              <w:rPr>
                <w:rFonts w:ascii="Arial" w:hAnsi="Arial" w:cs="Arial"/>
                <w:i/>
                <w:iCs/>
                <w:sz w:val="24"/>
                <w:szCs w:val="24"/>
              </w:rPr>
              <w:fldChar w:fldCharType="begin"/>
            </w:r>
            <w:r w:rsidRPr="003E7646">
              <w:rPr>
                <w:rFonts w:ascii="Arial" w:hAnsi="Arial" w:cs="Arial"/>
                <w:i/>
                <w:iCs/>
                <w:sz w:val="24"/>
                <w:szCs w:val="24"/>
              </w:rPr>
              <w:instrText xml:space="preserve"> HYPERLINK "http://en.wikipedia.org/wiki/Prevotella" \o "Prevotella" </w:instrText>
            </w:r>
            <w:r w:rsidRPr="003E7646">
              <w:rPr>
                <w:rFonts w:ascii="Arial" w:hAnsi="Arial" w:cs="Arial"/>
                <w:i/>
                <w:iCs/>
                <w:sz w:val="24"/>
                <w:szCs w:val="24"/>
              </w:rPr>
              <w:fldChar w:fldCharType="separate"/>
            </w:r>
            <w:r w:rsidRPr="003E7646">
              <w:rPr>
                <w:rFonts w:ascii="Arial" w:hAnsi="Arial" w:cs="Arial"/>
                <w:i/>
                <w:iCs/>
                <w:sz w:val="24"/>
                <w:szCs w:val="24"/>
              </w:rPr>
              <w:t>Prevotella</w:t>
            </w:r>
            <w:proofErr w:type="spellEnd"/>
            <w:r w:rsidRPr="003E7646">
              <w:rPr>
                <w:rFonts w:ascii="Arial" w:hAnsi="Arial" w:cs="Arial"/>
                <w:i/>
                <w:iCs/>
                <w:sz w:val="24"/>
                <w:szCs w:val="24"/>
              </w:rPr>
              <w:fldChar w:fldCharType="end"/>
            </w:r>
            <w:r w:rsidR="007E7FED" w:rsidRPr="003E7646">
              <w:rPr>
                <w:rFonts w:ascii="Arial" w:hAnsi="Arial" w:cs="Arial"/>
                <w:sz w:val="24"/>
                <w:szCs w:val="24"/>
              </w:rPr>
              <w:t>.</w:t>
            </w:r>
          </w:p>
        </w:tc>
      </w:tr>
      <w:tr w:rsidR="003E7646" w:rsidRPr="003E7646" w:rsidTr="009652AA">
        <w:tc>
          <w:tcPr>
            <w:tcW w:w="3672" w:type="dxa"/>
          </w:tcPr>
          <w:p w:rsidR="009652AA" w:rsidRPr="003E7646" w:rsidRDefault="004B363C" w:rsidP="009652AA">
            <w:pPr>
              <w:pStyle w:val="NoSpacing"/>
              <w:numPr>
                <w:ilvl w:val="0"/>
                <w:numId w:val="9"/>
              </w:numPr>
              <w:rPr>
                <w:rFonts w:ascii="Arial" w:hAnsi="Arial" w:cs="Arial"/>
                <w:b/>
                <w:sz w:val="24"/>
                <w:szCs w:val="24"/>
              </w:rPr>
            </w:pPr>
            <w:r w:rsidRPr="003E7646">
              <w:rPr>
                <w:rFonts w:ascii="Arial" w:hAnsi="Arial" w:cs="Arial"/>
                <w:b/>
                <w:sz w:val="24"/>
                <w:szCs w:val="24"/>
                <w:shd w:val="clear" w:color="auto" w:fill="FFFFFF"/>
              </w:rPr>
              <w:lastRenderedPageBreak/>
              <w:t>Chloramphenicol (C)</w:t>
            </w:r>
          </w:p>
        </w:tc>
        <w:tc>
          <w:tcPr>
            <w:tcW w:w="3672" w:type="dxa"/>
          </w:tcPr>
          <w:p w:rsidR="009652AA" w:rsidRPr="003E7646" w:rsidRDefault="007E7FED" w:rsidP="009652AA">
            <w:pPr>
              <w:pStyle w:val="NoSpacing"/>
              <w:rPr>
                <w:rFonts w:ascii="Arial" w:hAnsi="Arial" w:cs="Arial"/>
                <w:b/>
                <w:sz w:val="24"/>
                <w:szCs w:val="24"/>
              </w:rPr>
            </w:pPr>
            <w:r w:rsidRPr="003E7646">
              <w:rPr>
                <w:rFonts w:ascii="Arial" w:hAnsi="Arial" w:cs="Arial"/>
                <w:b/>
                <w:sz w:val="24"/>
                <w:szCs w:val="24"/>
              </w:rPr>
              <w:t xml:space="preserve">~ </w:t>
            </w:r>
            <w:r w:rsidRPr="003E7646">
              <w:rPr>
                <w:rFonts w:ascii="Arial" w:hAnsi="Arial" w:cs="Arial"/>
                <w:sz w:val="24"/>
                <w:szCs w:val="24"/>
                <w:shd w:val="clear" w:color="auto" w:fill="FFFFFF"/>
              </w:rPr>
              <w:t>Chloramphenicol is a</w:t>
            </w:r>
            <w:r w:rsidRPr="003E7646">
              <w:rPr>
                <w:rStyle w:val="apple-converted-space"/>
                <w:rFonts w:ascii="Arial" w:hAnsi="Arial" w:cs="Arial"/>
                <w:sz w:val="24"/>
                <w:szCs w:val="24"/>
                <w:shd w:val="clear" w:color="auto" w:fill="FFFFFF"/>
              </w:rPr>
              <w:t> </w:t>
            </w:r>
            <w:hyperlink r:id="rId45" w:tooltip="Bacteriostatic agent" w:history="1">
              <w:r w:rsidRPr="003E7646">
                <w:rPr>
                  <w:rStyle w:val="Hyperlink"/>
                  <w:rFonts w:ascii="Arial" w:hAnsi="Arial" w:cs="Arial"/>
                  <w:color w:val="auto"/>
                  <w:sz w:val="24"/>
                  <w:szCs w:val="24"/>
                  <w:u w:val="none"/>
                  <w:shd w:val="clear" w:color="auto" w:fill="FFFFFF"/>
                </w:rPr>
                <w:t>bacteriostatic</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drug that stops bacterial growth by</w:t>
            </w:r>
            <w:r w:rsidRPr="003E7646">
              <w:rPr>
                <w:rStyle w:val="apple-converted-space"/>
                <w:rFonts w:ascii="Arial" w:hAnsi="Arial" w:cs="Arial"/>
                <w:sz w:val="24"/>
                <w:szCs w:val="24"/>
                <w:shd w:val="clear" w:color="auto" w:fill="FFFFFF"/>
              </w:rPr>
              <w:t> </w:t>
            </w:r>
            <w:hyperlink r:id="rId46" w:tooltip="Protein synthesis inhibitor" w:history="1">
              <w:r w:rsidRPr="003E7646">
                <w:rPr>
                  <w:rStyle w:val="Hyperlink"/>
                  <w:rFonts w:ascii="Arial" w:hAnsi="Arial" w:cs="Arial"/>
                  <w:color w:val="auto"/>
                  <w:sz w:val="24"/>
                  <w:szCs w:val="24"/>
                  <w:u w:val="none"/>
                  <w:shd w:val="clear" w:color="auto" w:fill="FFFFFF"/>
                </w:rPr>
                <w:t>inhibiting protein synthesis</w:t>
              </w:r>
            </w:hyperlink>
            <w:r w:rsidRPr="003E7646">
              <w:rPr>
                <w:rFonts w:ascii="Arial" w:hAnsi="Arial" w:cs="Arial"/>
                <w:sz w:val="24"/>
                <w:szCs w:val="24"/>
                <w:shd w:val="clear" w:color="auto" w:fill="FFFFFF"/>
              </w:rPr>
              <w:t>. Chloramphenicol prevents</w:t>
            </w:r>
            <w:r w:rsidRPr="003E7646">
              <w:rPr>
                <w:rStyle w:val="apple-converted-space"/>
                <w:rFonts w:ascii="Arial" w:hAnsi="Arial" w:cs="Arial"/>
                <w:sz w:val="24"/>
                <w:szCs w:val="24"/>
                <w:shd w:val="clear" w:color="auto" w:fill="FFFFFF"/>
              </w:rPr>
              <w:t> </w:t>
            </w:r>
            <w:hyperlink r:id="rId47" w:tooltip="Protein synthesis" w:history="1">
              <w:r w:rsidRPr="003E7646">
                <w:rPr>
                  <w:rStyle w:val="Hyperlink"/>
                  <w:rFonts w:ascii="Arial" w:hAnsi="Arial" w:cs="Arial"/>
                  <w:color w:val="auto"/>
                  <w:sz w:val="24"/>
                  <w:szCs w:val="24"/>
                  <w:u w:val="none"/>
                  <w:shd w:val="clear" w:color="auto" w:fill="FFFFFF"/>
                </w:rPr>
                <w:t>protein chain elongation</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by inhibiting the</w:t>
            </w:r>
            <w:r w:rsidRPr="003E7646">
              <w:rPr>
                <w:rStyle w:val="apple-converted-space"/>
                <w:rFonts w:ascii="Arial" w:hAnsi="Arial" w:cs="Arial"/>
                <w:sz w:val="24"/>
                <w:szCs w:val="24"/>
                <w:shd w:val="clear" w:color="auto" w:fill="FFFFFF"/>
              </w:rPr>
              <w:t> </w:t>
            </w:r>
            <w:proofErr w:type="spellStart"/>
            <w:r w:rsidRPr="003E7646">
              <w:rPr>
                <w:rFonts w:ascii="Arial" w:hAnsi="Arial" w:cs="Arial"/>
                <w:sz w:val="24"/>
                <w:szCs w:val="24"/>
              </w:rPr>
              <w:fldChar w:fldCharType="begin"/>
            </w:r>
            <w:r w:rsidRPr="003E7646">
              <w:rPr>
                <w:rFonts w:ascii="Arial" w:hAnsi="Arial" w:cs="Arial"/>
                <w:sz w:val="24"/>
                <w:szCs w:val="24"/>
              </w:rPr>
              <w:instrText xml:space="preserve"> HYPERLINK "http://en.wikipedia.org/wiki/Peptidyl_transferase" \o "Peptidyl transferase" </w:instrText>
            </w:r>
            <w:r w:rsidRPr="003E7646">
              <w:rPr>
                <w:rFonts w:ascii="Arial" w:hAnsi="Arial" w:cs="Arial"/>
                <w:sz w:val="24"/>
                <w:szCs w:val="24"/>
              </w:rPr>
              <w:fldChar w:fldCharType="separate"/>
            </w:r>
            <w:r w:rsidRPr="003E7646">
              <w:rPr>
                <w:rStyle w:val="Hyperlink"/>
                <w:rFonts w:ascii="Arial" w:hAnsi="Arial" w:cs="Arial"/>
                <w:color w:val="auto"/>
                <w:sz w:val="24"/>
                <w:szCs w:val="24"/>
                <w:u w:val="none"/>
                <w:shd w:val="clear" w:color="auto" w:fill="FFFFFF"/>
              </w:rPr>
              <w:t>peptidyl</w:t>
            </w:r>
            <w:proofErr w:type="spellEnd"/>
            <w:r w:rsidRPr="003E7646">
              <w:rPr>
                <w:rStyle w:val="Hyperlink"/>
                <w:rFonts w:ascii="Arial" w:hAnsi="Arial" w:cs="Arial"/>
                <w:color w:val="auto"/>
                <w:sz w:val="24"/>
                <w:szCs w:val="24"/>
                <w:u w:val="none"/>
                <w:shd w:val="clear" w:color="auto" w:fill="FFFFFF"/>
              </w:rPr>
              <w:t xml:space="preserve"> </w:t>
            </w:r>
            <w:proofErr w:type="spellStart"/>
            <w:r w:rsidRPr="003E7646">
              <w:rPr>
                <w:rStyle w:val="Hyperlink"/>
                <w:rFonts w:ascii="Arial" w:hAnsi="Arial" w:cs="Arial"/>
                <w:color w:val="auto"/>
                <w:sz w:val="24"/>
                <w:szCs w:val="24"/>
                <w:u w:val="none"/>
                <w:shd w:val="clear" w:color="auto" w:fill="FFFFFF"/>
              </w:rPr>
              <w:t>transferase</w:t>
            </w:r>
            <w:proofErr w:type="spellEnd"/>
            <w:r w:rsidRPr="003E7646">
              <w:rPr>
                <w:rFonts w:ascii="Arial" w:hAnsi="Arial" w:cs="Arial"/>
                <w:sz w:val="24"/>
                <w:szCs w:val="24"/>
              </w:rPr>
              <w:fldChar w:fldCharType="end"/>
            </w:r>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activity of the bacterial</w:t>
            </w:r>
            <w:r w:rsidRPr="003E7646">
              <w:rPr>
                <w:rStyle w:val="apple-converted-space"/>
                <w:rFonts w:ascii="Arial" w:hAnsi="Arial" w:cs="Arial"/>
                <w:sz w:val="24"/>
                <w:szCs w:val="24"/>
                <w:shd w:val="clear" w:color="auto" w:fill="FFFFFF"/>
              </w:rPr>
              <w:t> </w:t>
            </w:r>
            <w:hyperlink r:id="rId48" w:tooltip="Ribosome" w:history="1">
              <w:r w:rsidRPr="003E7646">
                <w:rPr>
                  <w:rStyle w:val="Hyperlink"/>
                  <w:rFonts w:ascii="Arial" w:hAnsi="Arial" w:cs="Arial"/>
                  <w:color w:val="auto"/>
                  <w:sz w:val="24"/>
                  <w:szCs w:val="24"/>
                  <w:u w:val="none"/>
                  <w:shd w:val="clear" w:color="auto" w:fill="FFFFFF"/>
                </w:rPr>
                <w:t>ribosome</w:t>
              </w:r>
            </w:hyperlink>
            <w:r w:rsidRPr="003E7646">
              <w:rPr>
                <w:rFonts w:ascii="Arial" w:hAnsi="Arial" w:cs="Arial"/>
                <w:sz w:val="24"/>
                <w:szCs w:val="24"/>
                <w:shd w:val="clear" w:color="auto" w:fill="FFFFFF"/>
              </w:rPr>
              <w:t>. It specifically binds to A2451 and A2452 residues in the</w:t>
            </w:r>
            <w:r w:rsidRPr="003E7646">
              <w:rPr>
                <w:rStyle w:val="apple-converted-space"/>
                <w:rFonts w:ascii="Arial" w:hAnsi="Arial" w:cs="Arial"/>
                <w:sz w:val="24"/>
                <w:szCs w:val="24"/>
                <w:shd w:val="clear" w:color="auto" w:fill="FFFFFF"/>
              </w:rPr>
              <w:t> </w:t>
            </w:r>
            <w:hyperlink r:id="rId49" w:tooltip="23S ribosomal RNA" w:history="1">
              <w:r w:rsidRPr="003E7646">
                <w:rPr>
                  <w:rStyle w:val="Hyperlink"/>
                  <w:rFonts w:ascii="Arial" w:hAnsi="Arial" w:cs="Arial"/>
                  <w:color w:val="auto"/>
                  <w:sz w:val="24"/>
                  <w:szCs w:val="24"/>
                  <w:u w:val="none"/>
                  <w:shd w:val="clear" w:color="auto" w:fill="FFFFFF"/>
                </w:rPr>
                <w:t xml:space="preserve">23S </w:t>
              </w:r>
              <w:proofErr w:type="spellStart"/>
              <w:r w:rsidRPr="003E7646">
                <w:rPr>
                  <w:rStyle w:val="Hyperlink"/>
                  <w:rFonts w:ascii="Arial" w:hAnsi="Arial" w:cs="Arial"/>
                  <w:color w:val="auto"/>
                  <w:sz w:val="24"/>
                  <w:szCs w:val="24"/>
                  <w:u w:val="none"/>
                  <w:shd w:val="clear" w:color="auto" w:fill="FFFFFF"/>
                </w:rPr>
                <w:t>rRNA</w:t>
              </w:r>
              <w:proofErr w:type="spellEnd"/>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of the 50S ribosomal subunit, preventing peptide bond formation.</w:t>
            </w:r>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While chloramphenicol and the</w:t>
            </w:r>
            <w:r w:rsidRPr="003E7646">
              <w:rPr>
                <w:rStyle w:val="apple-converted-space"/>
                <w:rFonts w:ascii="Arial" w:hAnsi="Arial" w:cs="Arial"/>
                <w:sz w:val="24"/>
                <w:szCs w:val="24"/>
                <w:shd w:val="clear" w:color="auto" w:fill="FFFFFF"/>
              </w:rPr>
              <w:t> </w:t>
            </w:r>
            <w:hyperlink r:id="rId50" w:tooltip="Macrolide" w:history="1">
              <w:r w:rsidRPr="003E7646">
                <w:rPr>
                  <w:rStyle w:val="Hyperlink"/>
                  <w:rFonts w:ascii="Arial" w:hAnsi="Arial" w:cs="Arial"/>
                  <w:color w:val="auto"/>
                  <w:sz w:val="24"/>
                  <w:szCs w:val="24"/>
                  <w:u w:val="none"/>
                  <w:shd w:val="clear" w:color="auto" w:fill="FFFFFF"/>
                </w:rPr>
                <w:t>macrolide</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 xml:space="preserve">class of antibiotics both interact with ribosomes, chloramphenicol is not a macrolide. It directly interferes with substrate binding, whereas macrolides </w:t>
            </w:r>
            <w:proofErr w:type="spellStart"/>
            <w:r w:rsidRPr="003E7646">
              <w:rPr>
                <w:rFonts w:ascii="Arial" w:hAnsi="Arial" w:cs="Arial"/>
                <w:sz w:val="24"/>
                <w:szCs w:val="24"/>
                <w:shd w:val="clear" w:color="auto" w:fill="FFFFFF"/>
              </w:rPr>
              <w:t>sterically</w:t>
            </w:r>
            <w:proofErr w:type="spellEnd"/>
            <w:r w:rsidRPr="003E7646">
              <w:rPr>
                <w:rFonts w:ascii="Arial" w:hAnsi="Arial" w:cs="Arial"/>
                <w:sz w:val="24"/>
                <w:szCs w:val="24"/>
                <w:shd w:val="clear" w:color="auto" w:fill="FFFFFF"/>
              </w:rPr>
              <w:t xml:space="preserve"> block the progression of the growing peptide.</w:t>
            </w:r>
          </w:p>
        </w:tc>
        <w:tc>
          <w:tcPr>
            <w:tcW w:w="3672" w:type="dxa"/>
          </w:tcPr>
          <w:p w:rsidR="009652AA" w:rsidRPr="003E7646" w:rsidRDefault="007E7FED" w:rsidP="009652AA">
            <w:pPr>
              <w:pStyle w:val="NoSpacing"/>
              <w:rPr>
                <w:rFonts w:ascii="Arial" w:hAnsi="Arial" w:cs="Arial"/>
                <w:sz w:val="24"/>
                <w:szCs w:val="24"/>
              </w:rPr>
            </w:pPr>
            <w:r w:rsidRPr="003E7646">
              <w:rPr>
                <w:rFonts w:ascii="Arial" w:hAnsi="Arial" w:cs="Arial"/>
                <w:sz w:val="24"/>
                <w:szCs w:val="24"/>
              </w:rPr>
              <w:t xml:space="preserve">~ It </w:t>
            </w:r>
            <w:r w:rsidRPr="003E7646">
              <w:rPr>
                <w:rFonts w:ascii="Arial" w:hAnsi="Arial" w:cs="Arial"/>
                <w:sz w:val="24"/>
                <w:szCs w:val="24"/>
                <w:shd w:val="clear" w:color="auto" w:fill="FFFFFF"/>
              </w:rPr>
              <w:t>is effective against a wide variety of</w:t>
            </w:r>
            <w:r w:rsidRPr="003E7646">
              <w:rPr>
                <w:rStyle w:val="apple-converted-space"/>
                <w:rFonts w:ascii="Arial" w:hAnsi="Arial" w:cs="Arial"/>
                <w:sz w:val="24"/>
                <w:szCs w:val="24"/>
                <w:shd w:val="clear" w:color="auto" w:fill="FFFFFF"/>
              </w:rPr>
              <w:t> </w:t>
            </w:r>
            <w:hyperlink r:id="rId51" w:tooltip="Gram-positive bacteria" w:history="1">
              <w:r w:rsidRPr="003E7646">
                <w:rPr>
                  <w:rStyle w:val="Hyperlink"/>
                  <w:rFonts w:ascii="Arial" w:hAnsi="Arial" w:cs="Arial"/>
                  <w:color w:val="auto"/>
                  <w:sz w:val="24"/>
                  <w:szCs w:val="24"/>
                  <w:u w:val="none"/>
                  <w:shd w:val="clear" w:color="auto" w:fill="FFFFFF"/>
                </w:rPr>
                <w:t>Gram-positive</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and</w:t>
            </w:r>
            <w:r w:rsidRPr="003E7646">
              <w:rPr>
                <w:rStyle w:val="apple-converted-space"/>
                <w:rFonts w:ascii="Arial" w:hAnsi="Arial" w:cs="Arial"/>
                <w:sz w:val="24"/>
                <w:szCs w:val="24"/>
                <w:shd w:val="clear" w:color="auto" w:fill="FFFFFF"/>
              </w:rPr>
              <w:t> </w:t>
            </w:r>
            <w:hyperlink r:id="rId52" w:tooltip="Gram-negative bacteria" w:history="1">
              <w:r w:rsidRPr="003E7646">
                <w:rPr>
                  <w:rStyle w:val="Hyperlink"/>
                  <w:rFonts w:ascii="Arial" w:hAnsi="Arial" w:cs="Arial"/>
                  <w:color w:val="auto"/>
                  <w:sz w:val="24"/>
                  <w:szCs w:val="24"/>
                  <w:u w:val="none"/>
                  <w:shd w:val="clear" w:color="auto" w:fill="FFFFFF"/>
                </w:rPr>
                <w:t>Gram-</w:t>
              </w:r>
              <w:proofErr w:type="spellStart"/>
              <w:r w:rsidRPr="003E7646">
                <w:rPr>
                  <w:rStyle w:val="Hyperlink"/>
                  <w:rFonts w:ascii="Arial" w:hAnsi="Arial" w:cs="Arial"/>
                  <w:color w:val="auto"/>
                  <w:sz w:val="24"/>
                  <w:szCs w:val="24"/>
                  <w:u w:val="none"/>
                  <w:shd w:val="clear" w:color="auto" w:fill="FFFFFF"/>
                </w:rPr>
                <w:t>negative</w:t>
              </w:r>
            </w:hyperlink>
            <w:hyperlink r:id="rId53" w:tooltip="Bacteria" w:history="1">
              <w:r w:rsidRPr="003E7646">
                <w:rPr>
                  <w:rStyle w:val="Hyperlink"/>
                  <w:rFonts w:ascii="Arial" w:hAnsi="Arial" w:cs="Arial"/>
                  <w:color w:val="auto"/>
                  <w:sz w:val="24"/>
                  <w:szCs w:val="24"/>
                  <w:u w:val="none"/>
                  <w:shd w:val="clear" w:color="auto" w:fill="FFFFFF"/>
                </w:rPr>
                <w:t>bacteria</w:t>
              </w:r>
              <w:proofErr w:type="spellEnd"/>
            </w:hyperlink>
            <w:r w:rsidRPr="003E7646">
              <w:rPr>
                <w:rFonts w:ascii="Arial" w:hAnsi="Arial" w:cs="Arial"/>
                <w:sz w:val="24"/>
                <w:szCs w:val="24"/>
                <w:shd w:val="clear" w:color="auto" w:fill="FFFFFF"/>
              </w:rPr>
              <w:t>, including most</w:t>
            </w:r>
            <w:r w:rsidRPr="003E7646">
              <w:rPr>
                <w:rStyle w:val="apple-converted-space"/>
                <w:rFonts w:ascii="Arial" w:hAnsi="Arial" w:cs="Arial"/>
                <w:sz w:val="24"/>
                <w:szCs w:val="24"/>
                <w:shd w:val="clear" w:color="auto" w:fill="FFFFFF"/>
              </w:rPr>
              <w:t> </w:t>
            </w:r>
            <w:hyperlink r:id="rId54" w:tooltip="Anaerobic organism" w:history="1">
              <w:r w:rsidRPr="003E7646">
                <w:rPr>
                  <w:rStyle w:val="Hyperlink"/>
                  <w:rFonts w:ascii="Arial" w:hAnsi="Arial" w:cs="Arial"/>
                  <w:color w:val="auto"/>
                  <w:sz w:val="24"/>
                  <w:szCs w:val="24"/>
                  <w:u w:val="none"/>
                  <w:shd w:val="clear" w:color="auto" w:fill="FFFFFF"/>
                </w:rPr>
                <w:t>anaerobic organisms</w:t>
              </w:r>
            </w:hyperlink>
            <w:r w:rsidRPr="003E7646">
              <w:rPr>
                <w:rFonts w:ascii="Arial" w:hAnsi="Arial" w:cs="Arial"/>
                <w:sz w:val="24"/>
                <w:szCs w:val="24"/>
                <w:shd w:val="clear" w:color="auto" w:fill="FFFFFF"/>
              </w:rPr>
              <w:t>.</w:t>
            </w:r>
          </w:p>
        </w:tc>
      </w:tr>
      <w:tr w:rsidR="003E7646" w:rsidRPr="003E7646" w:rsidTr="009652AA">
        <w:tc>
          <w:tcPr>
            <w:tcW w:w="3672" w:type="dxa"/>
          </w:tcPr>
          <w:p w:rsidR="009652AA" w:rsidRPr="003E7646" w:rsidRDefault="004B363C" w:rsidP="009652AA">
            <w:pPr>
              <w:pStyle w:val="NoSpacing"/>
              <w:numPr>
                <w:ilvl w:val="0"/>
                <w:numId w:val="9"/>
              </w:numPr>
              <w:rPr>
                <w:rFonts w:ascii="Arial" w:hAnsi="Arial" w:cs="Arial"/>
                <w:b/>
                <w:sz w:val="24"/>
                <w:szCs w:val="24"/>
              </w:rPr>
            </w:pPr>
            <w:r w:rsidRPr="003E7646">
              <w:rPr>
                <w:rFonts w:ascii="Arial" w:hAnsi="Arial" w:cs="Arial"/>
                <w:b/>
                <w:sz w:val="24"/>
                <w:szCs w:val="24"/>
              </w:rPr>
              <w:t>Streptomycin (S)</w:t>
            </w:r>
          </w:p>
        </w:tc>
        <w:tc>
          <w:tcPr>
            <w:tcW w:w="3672" w:type="dxa"/>
          </w:tcPr>
          <w:p w:rsidR="009652AA" w:rsidRPr="003E7646" w:rsidRDefault="007E7FED" w:rsidP="007E7FED">
            <w:pPr>
              <w:pStyle w:val="NoSpacing"/>
              <w:rPr>
                <w:rFonts w:ascii="Arial" w:hAnsi="Arial" w:cs="Arial"/>
                <w:b/>
                <w:sz w:val="24"/>
                <w:szCs w:val="24"/>
              </w:rPr>
            </w:pPr>
            <w:r w:rsidRPr="003E7646">
              <w:rPr>
                <w:rFonts w:ascii="Arial" w:hAnsi="Arial" w:cs="Arial"/>
                <w:b/>
                <w:sz w:val="24"/>
                <w:szCs w:val="24"/>
              </w:rPr>
              <w:t xml:space="preserve">~ </w:t>
            </w:r>
            <w:r w:rsidRPr="003E7646">
              <w:rPr>
                <w:rFonts w:ascii="Arial" w:hAnsi="Arial" w:cs="Arial"/>
                <w:sz w:val="24"/>
                <w:szCs w:val="24"/>
                <w:shd w:val="clear" w:color="auto" w:fill="FFFFFF"/>
              </w:rPr>
              <w:t>Streptomycin is a</w:t>
            </w:r>
            <w:r w:rsidRPr="003E7646">
              <w:rPr>
                <w:rStyle w:val="apple-converted-space"/>
                <w:rFonts w:ascii="Arial" w:hAnsi="Arial" w:cs="Arial"/>
                <w:sz w:val="24"/>
                <w:szCs w:val="24"/>
                <w:shd w:val="clear" w:color="auto" w:fill="FFFFFF"/>
              </w:rPr>
              <w:t> </w:t>
            </w:r>
            <w:hyperlink r:id="rId55" w:tooltip="Protein synthesis inhibitor" w:history="1">
              <w:r w:rsidRPr="003E7646">
                <w:rPr>
                  <w:rStyle w:val="Hyperlink"/>
                  <w:rFonts w:ascii="Arial" w:hAnsi="Arial" w:cs="Arial"/>
                  <w:color w:val="auto"/>
                  <w:sz w:val="24"/>
                  <w:szCs w:val="24"/>
                  <w:u w:val="none"/>
                  <w:shd w:val="clear" w:color="auto" w:fill="FFFFFF"/>
                </w:rPr>
                <w:t>protein synthesis inhibitor</w:t>
              </w:r>
            </w:hyperlink>
            <w:r w:rsidRPr="003E7646">
              <w:rPr>
                <w:rFonts w:ascii="Arial" w:hAnsi="Arial" w:cs="Arial"/>
                <w:sz w:val="24"/>
                <w:szCs w:val="24"/>
                <w:shd w:val="clear" w:color="auto" w:fill="FFFFFF"/>
              </w:rPr>
              <w:t xml:space="preserve">. It binds to the small 16S </w:t>
            </w:r>
            <w:proofErr w:type="spellStart"/>
            <w:r w:rsidRPr="003E7646">
              <w:rPr>
                <w:rFonts w:ascii="Arial" w:hAnsi="Arial" w:cs="Arial"/>
                <w:sz w:val="24"/>
                <w:szCs w:val="24"/>
                <w:shd w:val="clear" w:color="auto" w:fill="FFFFFF"/>
              </w:rPr>
              <w:t>rRNA</w:t>
            </w:r>
            <w:proofErr w:type="spellEnd"/>
            <w:r w:rsidRPr="003E7646">
              <w:rPr>
                <w:rFonts w:ascii="Arial" w:hAnsi="Arial" w:cs="Arial"/>
                <w:sz w:val="24"/>
                <w:szCs w:val="24"/>
                <w:shd w:val="clear" w:color="auto" w:fill="FFFFFF"/>
              </w:rPr>
              <w:t xml:space="preserve"> of the 30S subunit of the bacterial ribosome, interfering with the binding of</w:t>
            </w:r>
            <w:r w:rsidRPr="003E7646">
              <w:rPr>
                <w:rStyle w:val="apple-converted-space"/>
                <w:rFonts w:ascii="Arial" w:hAnsi="Arial" w:cs="Arial"/>
                <w:sz w:val="24"/>
                <w:szCs w:val="24"/>
                <w:shd w:val="clear" w:color="auto" w:fill="FFFFFF"/>
              </w:rPr>
              <w:t> </w:t>
            </w:r>
            <w:proofErr w:type="spellStart"/>
            <w:r w:rsidRPr="003E7646">
              <w:rPr>
                <w:rFonts w:ascii="Arial" w:hAnsi="Arial" w:cs="Arial"/>
                <w:sz w:val="24"/>
                <w:szCs w:val="24"/>
              </w:rPr>
              <w:fldChar w:fldCharType="begin"/>
            </w:r>
            <w:r w:rsidRPr="003E7646">
              <w:rPr>
                <w:rFonts w:ascii="Arial" w:hAnsi="Arial" w:cs="Arial"/>
                <w:sz w:val="24"/>
                <w:szCs w:val="24"/>
              </w:rPr>
              <w:instrText xml:space="preserve"> HYPERLINK "http://en.wikipedia.org/wiki/Formyl-methionyl-tRNA" \o "Formyl-methionyl-tRNA" </w:instrText>
            </w:r>
            <w:r w:rsidRPr="003E7646">
              <w:rPr>
                <w:rFonts w:ascii="Arial" w:hAnsi="Arial" w:cs="Arial"/>
                <w:sz w:val="24"/>
                <w:szCs w:val="24"/>
              </w:rPr>
              <w:fldChar w:fldCharType="separate"/>
            </w:r>
            <w:r w:rsidRPr="003E7646">
              <w:rPr>
                <w:rStyle w:val="Hyperlink"/>
                <w:rFonts w:ascii="Arial" w:hAnsi="Arial" w:cs="Arial"/>
                <w:color w:val="auto"/>
                <w:sz w:val="24"/>
                <w:szCs w:val="24"/>
                <w:u w:val="none"/>
                <w:shd w:val="clear" w:color="auto" w:fill="FFFFFF"/>
              </w:rPr>
              <w:t>formyl-methionyl-tRNA</w:t>
            </w:r>
            <w:proofErr w:type="spellEnd"/>
            <w:r w:rsidRPr="003E7646">
              <w:rPr>
                <w:rFonts w:ascii="Arial" w:hAnsi="Arial" w:cs="Arial"/>
                <w:sz w:val="24"/>
                <w:szCs w:val="24"/>
              </w:rPr>
              <w:fldChar w:fldCharType="end"/>
            </w:r>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to the 30S subunit.</w:t>
            </w:r>
            <w:r w:rsidRPr="003E7646">
              <w:rPr>
                <w:rFonts w:ascii="Arial" w:hAnsi="Arial" w:cs="Arial"/>
                <w:sz w:val="24"/>
                <w:szCs w:val="24"/>
                <w:shd w:val="clear" w:color="auto" w:fill="FFFFFF"/>
                <w:vertAlign w:val="superscript"/>
              </w:rPr>
              <w:t xml:space="preserve"> </w:t>
            </w:r>
            <w:r w:rsidRPr="003E7646">
              <w:rPr>
                <w:rFonts w:ascii="Arial" w:hAnsi="Arial" w:cs="Arial"/>
                <w:sz w:val="24"/>
                <w:szCs w:val="24"/>
                <w:shd w:val="clear" w:color="auto" w:fill="FFFFFF"/>
              </w:rPr>
              <w:t xml:space="preserve">This leads to codon misreading, eventual inhibition of protein synthesis and ultimately death of microbial cells through mechanisms that are still </w:t>
            </w:r>
            <w:r w:rsidRPr="003E7646">
              <w:rPr>
                <w:rFonts w:ascii="Arial" w:hAnsi="Arial" w:cs="Arial"/>
                <w:sz w:val="24"/>
                <w:szCs w:val="24"/>
                <w:shd w:val="clear" w:color="auto" w:fill="FFFFFF"/>
              </w:rPr>
              <w:lastRenderedPageBreak/>
              <w:t>not understood. Speculation on this mechanism indicates that the binding of the molecule to the 30S subunit interferes with 50S subunit association with the</w:t>
            </w:r>
            <w:r w:rsidRPr="003E7646">
              <w:rPr>
                <w:rStyle w:val="apple-converted-space"/>
                <w:rFonts w:ascii="Arial" w:hAnsi="Arial" w:cs="Arial"/>
                <w:sz w:val="24"/>
                <w:szCs w:val="24"/>
                <w:shd w:val="clear" w:color="auto" w:fill="FFFFFF"/>
              </w:rPr>
              <w:t> </w:t>
            </w:r>
            <w:hyperlink r:id="rId56" w:tooltip="MRNA" w:history="1">
              <w:r w:rsidRPr="003E7646">
                <w:rPr>
                  <w:rStyle w:val="Hyperlink"/>
                  <w:rFonts w:ascii="Arial" w:hAnsi="Arial" w:cs="Arial"/>
                  <w:color w:val="auto"/>
                  <w:sz w:val="24"/>
                  <w:szCs w:val="24"/>
                  <w:u w:val="none"/>
                  <w:shd w:val="clear" w:color="auto" w:fill="FFFFFF"/>
                </w:rPr>
                <w:t>mRNA</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 xml:space="preserve">strand. </w:t>
            </w:r>
          </w:p>
        </w:tc>
        <w:tc>
          <w:tcPr>
            <w:tcW w:w="3672" w:type="dxa"/>
          </w:tcPr>
          <w:p w:rsidR="009652AA" w:rsidRPr="003E7646" w:rsidRDefault="007E7FED" w:rsidP="009652AA">
            <w:pPr>
              <w:pStyle w:val="NoSpacing"/>
              <w:rPr>
                <w:rFonts w:ascii="Arial" w:hAnsi="Arial" w:cs="Arial"/>
                <w:sz w:val="24"/>
                <w:szCs w:val="24"/>
              </w:rPr>
            </w:pPr>
            <w:r w:rsidRPr="003E7646">
              <w:rPr>
                <w:rFonts w:ascii="Arial" w:hAnsi="Arial" w:cs="Arial"/>
                <w:sz w:val="24"/>
                <w:szCs w:val="24"/>
              </w:rPr>
              <w:lastRenderedPageBreak/>
              <w:t xml:space="preserve">~ It </w:t>
            </w:r>
            <w:r w:rsidRPr="003E7646">
              <w:rPr>
                <w:rFonts w:ascii="Arial" w:hAnsi="Arial" w:cs="Arial"/>
                <w:sz w:val="24"/>
                <w:szCs w:val="24"/>
                <w:shd w:val="clear" w:color="auto" w:fill="FFFFFF"/>
              </w:rPr>
              <w:t>is effective against gram-negative bacteria, although it is also used in the treatment of tuberculosis.</w:t>
            </w:r>
            <w:r w:rsidRPr="003E7646">
              <w:rPr>
                <w:rStyle w:val="apple-converted-space"/>
                <w:rFonts w:ascii="Arial" w:hAnsi="Arial" w:cs="Arial"/>
                <w:sz w:val="24"/>
                <w:szCs w:val="24"/>
                <w:shd w:val="clear" w:color="auto" w:fill="FFFFFF"/>
              </w:rPr>
              <w:t> </w:t>
            </w:r>
          </w:p>
        </w:tc>
      </w:tr>
      <w:tr w:rsidR="003E7646" w:rsidRPr="003E7646" w:rsidTr="009652AA">
        <w:tc>
          <w:tcPr>
            <w:tcW w:w="3672" w:type="dxa"/>
          </w:tcPr>
          <w:p w:rsidR="009652AA" w:rsidRPr="003E7646" w:rsidRDefault="004B363C" w:rsidP="009652AA">
            <w:pPr>
              <w:pStyle w:val="NoSpacing"/>
              <w:numPr>
                <w:ilvl w:val="0"/>
                <w:numId w:val="9"/>
              </w:numPr>
              <w:rPr>
                <w:rFonts w:ascii="Arial" w:hAnsi="Arial" w:cs="Arial"/>
                <w:b/>
                <w:sz w:val="24"/>
                <w:szCs w:val="24"/>
              </w:rPr>
            </w:pPr>
            <w:proofErr w:type="spellStart"/>
            <w:r w:rsidRPr="003E7646">
              <w:rPr>
                <w:rFonts w:ascii="Arial" w:hAnsi="Arial" w:cs="Arial"/>
                <w:b/>
                <w:sz w:val="24"/>
                <w:szCs w:val="24"/>
              </w:rPr>
              <w:lastRenderedPageBreak/>
              <w:t>Amikacin</w:t>
            </w:r>
            <w:proofErr w:type="spellEnd"/>
            <w:r w:rsidRPr="003E7646">
              <w:rPr>
                <w:rFonts w:ascii="Arial" w:hAnsi="Arial" w:cs="Arial"/>
                <w:b/>
                <w:sz w:val="24"/>
                <w:szCs w:val="24"/>
              </w:rPr>
              <w:t xml:space="preserve"> (AK)</w:t>
            </w:r>
          </w:p>
        </w:tc>
        <w:tc>
          <w:tcPr>
            <w:tcW w:w="3672" w:type="dxa"/>
          </w:tcPr>
          <w:p w:rsidR="009652AA" w:rsidRPr="003E7646" w:rsidRDefault="007E7FED" w:rsidP="009652AA">
            <w:pPr>
              <w:pStyle w:val="NoSpacing"/>
              <w:rPr>
                <w:rFonts w:ascii="Arial" w:hAnsi="Arial" w:cs="Arial"/>
                <w:b/>
                <w:sz w:val="24"/>
                <w:szCs w:val="24"/>
              </w:rPr>
            </w:pPr>
            <w:r w:rsidRPr="003E7646">
              <w:rPr>
                <w:rFonts w:ascii="Arial" w:hAnsi="Arial" w:cs="Arial"/>
                <w:b/>
                <w:sz w:val="24"/>
                <w:szCs w:val="24"/>
              </w:rPr>
              <w:t xml:space="preserve">~ </w:t>
            </w:r>
            <w:r w:rsidRPr="003E7646">
              <w:rPr>
                <w:rFonts w:ascii="Arial" w:hAnsi="Arial" w:cs="Arial"/>
                <w:sz w:val="24"/>
                <w:szCs w:val="24"/>
                <w:shd w:val="clear" w:color="auto" w:fill="FFFFFF"/>
              </w:rPr>
              <w:t>Inhibition of protein biosynthesis by irreversible binding of the aminoglycoside to the bacterial ribosome 30S subunit.</w:t>
            </w:r>
          </w:p>
        </w:tc>
        <w:tc>
          <w:tcPr>
            <w:tcW w:w="3672" w:type="dxa"/>
          </w:tcPr>
          <w:p w:rsidR="009652AA" w:rsidRPr="003E7646" w:rsidRDefault="007E7FED" w:rsidP="009652AA">
            <w:pPr>
              <w:pStyle w:val="NoSpacing"/>
              <w:rPr>
                <w:rFonts w:ascii="Arial" w:hAnsi="Arial" w:cs="Arial"/>
                <w:sz w:val="24"/>
                <w:szCs w:val="24"/>
              </w:rPr>
            </w:pPr>
            <w:r w:rsidRPr="003E7646">
              <w:rPr>
                <w:rFonts w:ascii="Arial" w:hAnsi="Arial" w:cs="Arial"/>
                <w:sz w:val="24"/>
                <w:szCs w:val="24"/>
              </w:rPr>
              <w:t xml:space="preserve">~ </w:t>
            </w:r>
            <w:proofErr w:type="spellStart"/>
            <w:r w:rsidRPr="003E7646">
              <w:rPr>
                <w:rFonts w:ascii="Arial" w:hAnsi="Arial" w:cs="Arial"/>
                <w:sz w:val="24"/>
                <w:szCs w:val="24"/>
                <w:shd w:val="clear" w:color="auto" w:fill="FFFFFF"/>
              </w:rPr>
              <w:t>Amikacin</w:t>
            </w:r>
            <w:proofErr w:type="spellEnd"/>
            <w:r w:rsidRPr="003E7646">
              <w:rPr>
                <w:rFonts w:ascii="Arial" w:hAnsi="Arial" w:cs="Arial"/>
                <w:sz w:val="24"/>
                <w:szCs w:val="24"/>
                <w:shd w:val="clear" w:color="auto" w:fill="FFFFFF"/>
              </w:rPr>
              <w:t xml:space="preserve"> is highly effective against aerobic gram-negative microorganisms and some gram-positive microorganisms. </w:t>
            </w:r>
            <w:proofErr w:type="spellStart"/>
            <w:r w:rsidRPr="003E7646">
              <w:rPr>
                <w:rFonts w:ascii="Arial" w:hAnsi="Arial" w:cs="Arial"/>
                <w:sz w:val="24"/>
                <w:szCs w:val="24"/>
                <w:shd w:val="clear" w:color="auto" w:fill="FFFFFF"/>
              </w:rPr>
              <w:t>Amikacin</w:t>
            </w:r>
            <w:proofErr w:type="spellEnd"/>
            <w:r w:rsidRPr="003E7646">
              <w:rPr>
                <w:rFonts w:ascii="Arial" w:hAnsi="Arial" w:cs="Arial"/>
                <w:sz w:val="24"/>
                <w:szCs w:val="24"/>
                <w:shd w:val="clear" w:color="auto" w:fill="FFFFFF"/>
              </w:rPr>
              <w:t xml:space="preserve"> is moderately active against Streptococcus spp.</w:t>
            </w:r>
            <w:proofErr w:type="gramStart"/>
            <w:r w:rsidRPr="003E7646">
              <w:rPr>
                <w:rFonts w:ascii="Arial" w:hAnsi="Arial" w:cs="Arial"/>
                <w:sz w:val="24"/>
                <w:szCs w:val="24"/>
                <w:shd w:val="clear" w:color="auto" w:fill="FFFFFF"/>
              </w:rPr>
              <w:t>,</w:t>
            </w:r>
            <w:proofErr w:type="gramEnd"/>
            <w:r w:rsidRPr="003E7646">
              <w:rPr>
                <w:rFonts w:ascii="Arial" w:hAnsi="Arial" w:cs="Arial"/>
                <w:sz w:val="24"/>
                <w:szCs w:val="24"/>
                <w:shd w:val="clear" w:color="auto" w:fill="FFFFFF"/>
              </w:rPr>
              <w:t xml:space="preserve"> it does not act on anaerobic bacteria.</w:t>
            </w:r>
          </w:p>
        </w:tc>
      </w:tr>
      <w:tr w:rsidR="003E7646" w:rsidRPr="003E7646" w:rsidTr="009652AA">
        <w:tc>
          <w:tcPr>
            <w:tcW w:w="3672" w:type="dxa"/>
          </w:tcPr>
          <w:p w:rsidR="009652AA" w:rsidRPr="003E7646" w:rsidRDefault="004B363C" w:rsidP="009652AA">
            <w:pPr>
              <w:pStyle w:val="NoSpacing"/>
              <w:numPr>
                <w:ilvl w:val="0"/>
                <w:numId w:val="9"/>
              </w:numPr>
              <w:rPr>
                <w:rFonts w:ascii="Arial" w:hAnsi="Arial" w:cs="Arial"/>
                <w:b/>
                <w:sz w:val="24"/>
                <w:szCs w:val="24"/>
              </w:rPr>
            </w:pPr>
            <w:r w:rsidRPr="003E7646">
              <w:rPr>
                <w:rFonts w:ascii="Arial" w:hAnsi="Arial" w:cs="Arial"/>
                <w:b/>
                <w:sz w:val="24"/>
                <w:szCs w:val="24"/>
              </w:rPr>
              <w:t>Rifampin (RA)</w:t>
            </w:r>
          </w:p>
        </w:tc>
        <w:tc>
          <w:tcPr>
            <w:tcW w:w="3672" w:type="dxa"/>
          </w:tcPr>
          <w:p w:rsidR="00277F6A" w:rsidRPr="003E7646" w:rsidRDefault="00277F6A" w:rsidP="00277F6A">
            <w:pPr>
              <w:pStyle w:val="NormalWeb"/>
              <w:shd w:val="clear" w:color="auto" w:fill="FFFFFF"/>
              <w:spacing w:before="120" w:beforeAutospacing="0" w:after="120" w:afterAutospacing="0" w:line="336" w:lineRule="atLeast"/>
              <w:rPr>
                <w:rFonts w:ascii="Arial" w:hAnsi="Arial" w:cs="Arial"/>
              </w:rPr>
            </w:pPr>
            <w:r w:rsidRPr="003E7646">
              <w:rPr>
                <w:rFonts w:ascii="Arial" w:hAnsi="Arial" w:cs="Arial"/>
                <w:b/>
              </w:rPr>
              <w:t xml:space="preserve">~ </w:t>
            </w:r>
            <w:r w:rsidRPr="003E7646">
              <w:rPr>
                <w:rFonts w:ascii="Arial" w:hAnsi="Arial" w:cs="Arial"/>
              </w:rPr>
              <w:t>Rifampicin inhibits bacterial DNA-dependent RNA synthesis by inhibiting bacterial DNA-dependent</w:t>
            </w:r>
            <w:r w:rsidRPr="003E7646">
              <w:rPr>
                <w:rStyle w:val="apple-converted-space"/>
                <w:rFonts w:ascii="Arial" w:hAnsi="Arial" w:cs="Arial"/>
              </w:rPr>
              <w:t> </w:t>
            </w:r>
            <w:hyperlink r:id="rId57" w:tooltip="RNA polymerase" w:history="1">
              <w:r w:rsidRPr="003E7646">
                <w:rPr>
                  <w:rStyle w:val="Hyperlink"/>
                  <w:rFonts w:ascii="Arial" w:hAnsi="Arial" w:cs="Arial"/>
                  <w:color w:val="auto"/>
                  <w:u w:val="none"/>
                </w:rPr>
                <w:t>RNA polymerase</w:t>
              </w:r>
            </w:hyperlink>
            <w:r w:rsidRPr="003E7646">
              <w:rPr>
                <w:rFonts w:ascii="Arial" w:hAnsi="Arial" w:cs="Arial"/>
              </w:rPr>
              <w:t>.</w:t>
            </w:r>
          </w:p>
          <w:p w:rsidR="00277F6A" w:rsidRPr="003E7646" w:rsidRDefault="00277F6A" w:rsidP="00277F6A">
            <w:pPr>
              <w:pStyle w:val="NormalWeb"/>
              <w:shd w:val="clear" w:color="auto" w:fill="FFFFFF"/>
              <w:spacing w:before="120" w:beforeAutospacing="0" w:after="120" w:afterAutospacing="0" w:line="336" w:lineRule="atLeast"/>
              <w:rPr>
                <w:rFonts w:ascii="Arial" w:hAnsi="Arial" w:cs="Arial"/>
              </w:rPr>
            </w:pPr>
            <w:r w:rsidRPr="003E7646">
              <w:rPr>
                <w:rFonts w:ascii="Arial" w:hAnsi="Arial" w:cs="Arial"/>
              </w:rPr>
              <w:t>Crystal structure data and biochemical data indicate that rifampicin binds to RNA polymerase at a site adjacent to the RNA polymerase active center and blocks RNA synthesis by physically preventing extension of RNA products beyond a length of 2-3 nucleotides ("steric-occlusion" mechanism)</w:t>
            </w:r>
            <w:r w:rsidRPr="003E7646">
              <w:rPr>
                <w:rFonts w:ascii="Arial" w:hAnsi="Arial" w:cs="Arial"/>
              </w:rPr>
              <w:t>.</w:t>
            </w:r>
          </w:p>
          <w:p w:rsidR="00277F6A" w:rsidRPr="003E7646" w:rsidRDefault="00277F6A" w:rsidP="00277F6A">
            <w:pPr>
              <w:pStyle w:val="NormalWeb"/>
              <w:shd w:val="clear" w:color="auto" w:fill="FFFFFF"/>
              <w:spacing w:before="120" w:beforeAutospacing="0" w:after="120" w:afterAutospacing="0" w:line="336" w:lineRule="atLeast"/>
              <w:rPr>
                <w:rFonts w:ascii="Arial" w:hAnsi="Arial" w:cs="Arial"/>
              </w:rPr>
            </w:pPr>
            <w:r w:rsidRPr="003E7646">
              <w:rPr>
                <w:rFonts w:ascii="Arial" w:hAnsi="Arial" w:cs="Arial"/>
              </w:rPr>
              <w:t>Resistance to rifampicin arises from mutations that alter residues of the rifampicin binding site on RNA polymerase, resulting in decreased affinity for rifampicin</w:t>
            </w:r>
            <w:r w:rsidRPr="003E7646">
              <w:rPr>
                <w:rFonts w:ascii="Arial" w:hAnsi="Arial" w:cs="Arial"/>
              </w:rPr>
              <w:t>.</w:t>
            </w:r>
            <w:r w:rsidRPr="003E7646">
              <w:rPr>
                <w:rStyle w:val="apple-converted-space"/>
                <w:rFonts w:ascii="Arial" w:hAnsi="Arial" w:cs="Arial"/>
              </w:rPr>
              <w:t> </w:t>
            </w:r>
            <w:r w:rsidRPr="003E7646">
              <w:rPr>
                <w:rFonts w:ascii="Arial" w:hAnsi="Arial" w:cs="Arial"/>
              </w:rPr>
              <w:t>Resistant mutations map to the</w:t>
            </w:r>
            <w:r w:rsidRPr="003E7646">
              <w:rPr>
                <w:rStyle w:val="apple-converted-space"/>
                <w:rFonts w:ascii="Arial" w:hAnsi="Arial" w:cs="Arial"/>
              </w:rPr>
              <w:t> </w:t>
            </w:r>
            <w:proofErr w:type="spellStart"/>
            <w:r w:rsidRPr="003E7646">
              <w:rPr>
                <w:rFonts w:ascii="Arial" w:hAnsi="Arial" w:cs="Arial"/>
                <w:i/>
                <w:iCs/>
              </w:rPr>
              <w:fldChar w:fldCharType="begin"/>
            </w:r>
            <w:r w:rsidRPr="003E7646">
              <w:rPr>
                <w:rFonts w:ascii="Arial" w:hAnsi="Arial" w:cs="Arial"/>
                <w:i/>
                <w:iCs/>
              </w:rPr>
              <w:instrText xml:space="preserve"> HYPERLINK "http://en.wikipedia.org/wiki/RpoB" \o "RpoB" </w:instrText>
            </w:r>
            <w:r w:rsidRPr="003E7646">
              <w:rPr>
                <w:rFonts w:ascii="Arial" w:hAnsi="Arial" w:cs="Arial"/>
                <w:i/>
                <w:iCs/>
              </w:rPr>
              <w:fldChar w:fldCharType="separate"/>
            </w:r>
            <w:r w:rsidRPr="003E7646">
              <w:rPr>
                <w:rStyle w:val="Hyperlink"/>
                <w:rFonts w:ascii="Arial" w:hAnsi="Arial" w:cs="Arial"/>
                <w:i/>
                <w:iCs/>
                <w:color w:val="auto"/>
                <w:u w:val="none"/>
              </w:rPr>
              <w:t>rpoB</w:t>
            </w:r>
            <w:proofErr w:type="spellEnd"/>
            <w:r w:rsidRPr="003E7646">
              <w:rPr>
                <w:rFonts w:ascii="Arial" w:hAnsi="Arial" w:cs="Arial"/>
                <w:i/>
                <w:iCs/>
              </w:rPr>
              <w:fldChar w:fldCharType="end"/>
            </w:r>
            <w:r w:rsidRPr="003E7646">
              <w:rPr>
                <w:rStyle w:val="apple-converted-space"/>
                <w:rFonts w:ascii="Arial" w:hAnsi="Arial" w:cs="Arial"/>
              </w:rPr>
              <w:t> </w:t>
            </w:r>
            <w:r w:rsidRPr="003E7646">
              <w:rPr>
                <w:rFonts w:ascii="Arial" w:hAnsi="Arial" w:cs="Arial"/>
              </w:rPr>
              <w:t>gene, encoding RNA polymerase beta subunit.</w:t>
            </w:r>
          </w:p>
          <w:p w:rsidR="009652AA" w:rsidRPr="003E7646" w:rsidRDefault="009652AA" w:rsidP="009652AA">
            <w:pPr>
              <w:pStyle w:val="NoSpacing"/>
              <w:rPr>
                <w:rFonts w:ascii="Arial" w:hAnsi="Arial" w:cs="Arial"/>
                <w:b/>
                <w:sz w:val="24"/>
                <w:szCs w:val="24"/>
              </w:rPr>
            </w:pPr>
          </w:p>
        </w:tc>
        <w:tc>
          <w:tcPr>
            <w:tcW w:w="3672" w:type="dxa"/>
          </w:tcPr>
          <w:p w:rsidR="009652AA" w:rsidRPr="003E7646" w:rsidRDefault="00277F6A" w:rsidP="009652AA">
            <w:pPr>
              <w:pStyle w:val="NoSpacing"/>
              <w:rPr>
                <w:rFonts w:ascii="Arial" w:hAnsi="Arial" w:cs="Arial"/>
                <w:sz w:val="24"/>
                <w:szCs w:val="24"/>
              </w:rPr>
            </w:pPr>
            <w:r w:rsidRPr="003E7646">
              <w:rPr>
                <w:rFonts w:ascii="Arial" w:hAnsi="Arial" w:cs="Arial"/>
                <w:sz w:val="24"/>
                <w:szCs w:val="24"/>
              </w:rPr>
              <w:lastRenderedPageBreak/>
              <w:t xml:space="preserve">~ It has some effectiveness in </w:t>
            </w:r>
            <w:proofErr w:type="spellStart"/>
            <w:r w:rsidRPr="003E7646">
              <w:rPr>
                <w:rFonts w:ascii="Arial" w:hAnsi="Arial" w:cs="Arial"/>
                <w:sz w:val="24"/>
                <w:szCs w:val="24"/>
              </w:rPr>
              <w:t>vaccinia</w:t>
            </w:r>
            <w:proofErr w:type="spellEnd"/>
            <w:r w:rsidRPr="003E7646">
              <w:rPr>
                <w:rFonts w:ascii="Arial" w:hAnsi="Arial" w:cs="Arial"/>
                <w:sz w:val="24"/>
                <w:szCs w:val="24"/>
              </w:rPr>
              <w:t xml:space="preserve"> virus to inhibit the synthesis of host bacterial proteins </w:t>
            </w:r>
            <w:r w:rsidRPr="003E7646">
              <w:rPr>
                <w:rFonts w:ascii="Arial" w:hAnsi="Arial" w:cs="Arial"/>
                <w:sz w:val="24"/>
                <w:szCs w:val="24"/>
                <w:shd w:val="clear" w:color="auto" w:fill="FFFFFF"/>
              </w:rPr>
              <w:t>during recombinant protein expression in</w:t>
            </w:r>
            <w:r w:rsidRPr="003E7646">
              <w:rPr>
                <w:rStyle w:val="apple-converted-space"/>
                <w:rFonts w:ascii="Arial" w:hAnsi="Arial" w:cs="Arial"/>
                <w:sz w:val="24"/>
                <w:szCs w:val="24"/>
                <w:shd w:val="clear" w:color="auto" w:fill="FFFFFF"/>
              </w:rPr>
              <w:t> </w:t>
            </w:r>
            <w:r w:rsidRPr="003E7646">
              <w:rPr>
                <w:rStyle w:val="Emphasis"/>
                <w:rFonts w:ascii="Arial" w:hAnsi="Arial" w:cs="Arial"/>
                <w:bCs/>
                <w:i w:val="0"/>
                <w:iCs w:val="0"/>
                <w:sz w:val="24"/>
                <w:szCs w:val="24"/>
                <w:shd w:val="clear" w:color="auto" w:fill="FFFFFF"/>
              </w:rPr>
              <w:t>bacteria</w:t>
            </w:r>
            <w:r w:rsidRPr="003E7646">
              <w:rPr>
                <w:rFonts w:ascii="Arial" w:hAnsi="Arial" w:cs="Arial"/>
                <w:sz w:val="24"/>
                <w:szCs w:val="24"/>
                <w:shd w:val="clear" w:color="auto" w:fill="FFFFFF"/>
              </w:rPr>
              <w:t>.</w:t>
            </w:r>
          </w:p>
        </w:tc>
      </w:tr>
      <w:tr w:rsidR="003E7646" w:rsidRPr="003E7646" w:rsidTr="009652AA">
        <w:tc>
          <w:tcPr>
            <w:tcW w:w="3672" w:type="dxa"/>
          </w:tcPr>
          <w:p w:rsidR="009652AA" w:rsidRPr="003E7646" w:rsidRDefault="004B363C" w:rsidP="009652AA">
            <w:pPr>
              <w:pStyle w:val="NoSpacing"/>
              <w:numPr>
                <w:ilvl w:val="0"/>
                <w:numId w:val="9"/>
              </w:numPr>
              <w:rPr>
                <w:rFonts w:ascii="Arial" w:hAnsi="Arial" w:cs="Arial"/>
                <w:b/>
                <w:sz w:val="24"/>
                <w:szCs w:val="24"/>
              </w:rPr>
            </w:pPr>
            <w:proofErr w:type="spellStart"/>
            <w:r w:rsidRPr="003E7646">
              <w:rPr>
                <w:rFonts w:ascii="Arial" w:hAnsi="Arial" w:cs="Arial"/>
                <w:b/>
                <w:sz w:val="24"/>
                <w:szCs w:val="24"/>
              </w:rPr>
              <w:lastRenderedPageBreak/>
              <w:t>Cephalothin</w:t>
            </w:r>
            <w:proofErr w:type="spellEnd"/>
            <w:r w:rsidRPr="003E7646">
              <w:rPr>
                <w:rFonts w:ascii="Arial" w:hAnsi="Arial" w:cs="Arial"/>
                <w:b/>
                <w:sz w:val="24"/>
                <w:szCs w:val="24"/>
              </w:rPr>
              <w:t xml:space="preserve"> (KF)</w:t>
            </w:r>
          </w:p>
        </w:tc>
        <w:tc>
          <w:tcPr>
            <w:tcW w:w="3672" w:type="dxa"/>
          </w:tcPr>
          <w:p w:rsidR="009652AA" w:rsidRPr="003E7646" w:rsidRDefault="00277F6A" w:rsidP="009652AA">
            <w:pPr>
              <w:pStyle w:val="NoSpacing"/>
              <w:rPr>
                <w:rFonts w:ascii="Arial" w:hAnsi="Arial" w:cs="Arial"/>
                <w:b/>
                <w:sz w:val="24"/>
                <w:szCs w:val="24"/>
              </w:rPr>
            </w:pPr>
            <w:r w:rsidRPr="003E7646">
              <w:rPr>
                <w:rFonts w:ascii="Arial" w:hAnsi="Arial" w:cs="Arial"/>
                <w:b/>
                <w:sz w:val="24"/>
                <w:szCs w:val="24"/>
              </w:rPr>
              <w:t xml:space="preserve">~ </w:t>
            </w:r>
            <w:proofErr w:type="spellStart"/>
            <w:r w:rsidRPr="003E7646">
              <w:rPr>
                <w:rFonts w:ascii="Arial" w:hAnsi="Arial" w:cs="Arial"/>
                <w:sz w:val="24"/>
                <w:szCs w:val="24"/>
                <w:shd w:val="clear" w:color="auto" w:fill="FFFFFF"/>
              </w:rPr>
              <w:t>Cephalosporins</w:t>
            </w:r>
            <w:proofErr w:type="spellEnd"/>
            <w:r w:rsidRPr="003E7646">
              <w:rPr>
                <w:rFonts w:ascii="Arial" w:hAnsi="Arial" w:cs="Arial"/>
                <w:sz w:val="24"/>
                <w:szCs w:val="24"/>
                <w:shd w:val="clear" w:color="auto" w:fill="FFFFFF"/>
              </w:rPr>
              <w:t xml:space="preserve"> are</w:t>
            </w:r>
            <w:r w:rsidRPr="003E7646">
              <w:rPr>
                <w:rStyle w:val="apple-converted-space"/>
                <w:rFonts w:ascii="Arial" w:hAnsi="Arial" w:cs="Arial"/>
                <w:sz w:val="24"/>
                <w:szCs w:val="24"/>
                <w:shd w:val="clear" w:color="auto" w:fill="FFFFFF"/>
              </w:rPr>
              <w:t> </w:t>
            </w:r>
            <w:hyperlink r:id="rId58" w:tooltip="Bactericidal" w:history="1">
              <w:r w:rsidRPr="003E7646">
                <w:rPr>
                  <w:rStyle w:val="Hyperlink"/>
                  <w:rFonts w:ascii="Arial" w:hAnsi="Arial" w:cs="Arial"/>
                  <w:color w:val="auto"/>
                  <w:sz w:val="24"/>
                  <w:szCs w:val="24"/>
                  <w:u w:val="none"/>
                  <w:shd w:val="clear" w:color="auto" w:fill="FFFFFF"/>
                </w:rPr>
                <w:t>bactericidal</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and have the same mode of action as other</w:t>
            </w:r>
            <w:r w:rsidRPr="003E7646">
              <w:rPr>
                <w:rStyle w:val="apple-converted-space"/>
                <w:rFonts w:ascii="Arial" w:hAnsi="Arial" w:cs="Arial"/>
                <w:sz w:val="24"/>
                <w:szCs w:val="24"/>
                <w:shd w:val="clear" w:color="auto" w:fill="FFFFFF"/>
              </w:rPr>
              <w:t> </w:t>
            </w:r>
            <w:hyperlink r:id="rId59" w:tooltip="Beta-lactam antibiotic" w:history="1">
              <w:r w:rsidRPr="003E7646">
                <w:rPr>
                  <w:rStyle w:val="Hyperlink"/>
                  <w:rFonts w:ascii="Arial" w:hAnsi="Arial" w:cs="Arial"/>
                  <w:color w:val="auto"/>
                  <w:sz w:val="24"/>
                  <w:szCs w:val="24"/>
                  <w:u w:val="none"/>
                  <w:shd w:val="clear" w:color="auto" w:fill="FFFFFF"/>
                </w:rPr>
                <w:t>beta-lactam antibiotics</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(such as</w:t>
            </w:r>
            <w:r w:rsidRPr="003E7646">
              <w:rPr>
                <w:rStyle w:val="apple-converted-space"/>
                <w:rFonts w:ascii="Arial" w:hAnsi="Arial" w:cs="Arial"/>
                <w:sz w:val="24"/>
                <w:szCs w:val="24"/>
                <w:shd w:val="clear" w:color="auto" w:fill="FFFFFF"/>
              </w:rPr>
              <w:t> </w:t>
            </w:r>
            <w:proofErr w:type="spellStart"/>
            <w:r w:rsidRPr="003E7646">
              <w:rPr>
                <w:rFonts w:ascii="Arial" w:hAnsi="Arial" w:cs="Arial"/>
                <w:sz w:val="24"/>
                <w:szCs w:val="24"/>
              </w:rPr>
              <w:fldChar w:fldCharType="begin"/>
            </w:r>
            <w:r w:rsidRPr="003E7646">
              <w:rPr>
                <w:rFonts w:ascii="Arial" w:hAnsi="Arial" w:cs="Arial"/>
                <w:sz w:val="24"/>
                <w:szCs w:val="24"/>
              </w:rPr>
              <w:instrText xml:space="preserve"> HYPERLINK "http://en.wikipedia.org/wiki/Penicillin" \o "Penicillin" </w:instrText>
            </w:r>
            <w:r w:rsidRPr="003E7646">
              <w:rPr>
                <w:rFonts w:ascii="Arial" w:hAnsi="Arial" w:cs="Arial"/>
                <w:sz w:val="24"/>
                <w:szCs w:val="24"/>
              </w:rPr>
              <w:fldChar w:fldCharType="separate"/>
            </w:r>
            <w:r w:rsidRPr="003E7646">
              <w:rPr>
                <w:rStyle w:val="Hyperlink"/>
                <w:rFonts w:ascii="Arial" w:hAnsi="Arial" w:cs="Arial"/>
                <w:color w:val="auto"/>
                <w:sz w:val="24"/>
                <w:szCs w:val="24"/>
                <w:u w:val="none"/>
                <w:shd w:val="clear" w:color="auto" w:fill="FFFFFF"/>
              </w:rPr>
              <w:t>penicillins</w:t>
            </w:r>
            <w:proofErr w:type="spellEnd"/>
            <w:r w:rsidRPr="003E7646">
              <w:rPr>
                <w:rFonts w:ascii="Arial" w:hAnsi="Arial" w:cs="Arial"/>
                <w:sz w:val="24"/>
                <w:szCs w:val="24"/>
              </w:rPr>
              <w:fldChar w:fldCharType="end"/>
            </w:r>
            <w:r w:rsidRPr="003E7646">
              <w:rPr>
                <w:rFonts w:ascii="Arial" w:hAnsi="Arial" w:cs="Arial"/>
                <w:sz w:val="24"/>
                <w:szCs w:val="24"/>
                <w:shd w:val="clear" w:color="auto" w:fill="FFFFFF"/>
              </w:rPr>
              <w:t>) but are less susceptible to</w:t>
            </w:r>
            <w:r w:rsidRPr="003E7646">
              <w:rPr>
                <w:rStyle w:val="apple-converted-space"/>
                <w:rFonts w:ascii="Arial" w:hAnsi="Arial" w:cs="Arial"/>
                <w:sz w:val="24"/>
                <w:szCs w:val="24"/>
                <w:shd w:val="clear" w:color="auto" w:fill="FFFFFF"/>
              </w:rPr>
              <w:t> </w:t>
            </w:r>
            <w:proofErr w:type="spellStart"/>
            <w:r w:rsidRPr="003E7646">
              <w:rPr>
                <w:rFonts w:ascii="Arial" w:hAnsi="Arial" w:cs="Arial"/>
                <w:sz w:val="24"/>
                <w:szCs w:val="24"/>
              </w:rPr>
              <w:fldChar w:fldCharType="begin"/>
            </w:r>
            <w:r w:rsidRPr="003E7646">
              <w:rPr>
                <w:rFonts w:ascii="Arial" w:hAnsi="Arial" w:cs="Arial"/>
                <w:sz w:val="24"/>
                <w:szCs w:val="24"/>
              </w:rPr>
              <w:instrText xml:space="preserve"> HYPERLINK "http://en.wikipedia.org/wiki/Beta-lactamase" \o "Beta-lactamase" </w:instrText>
            </w:r>
            <w:r w:rsidRPr="003E7646">
              <w:rPr>
                <w:rFonts w:ascii="Arial" w:hAnsi="Arial" w:cs="Arial"/>
                <w:sz w:val="24"/>
                <w:szCs w:val="24"/>
              </w:rPr>
              <w:fldChar w:fldCharType="separate"/>
            </w:r>
            <w:r w:rsidRPr="003E7646">
              <w:rPr>
                <w:rStyle w:val="Hyperlink"/>
                <w:rFonts w:ascii="Arial" w:hAnsi="Arial" w:cs="Arial"/>
                <w:color w:val="auto"/>
                <w:sz w:val="24"/>
                <w:szCs w:val="24"/>
                <w:u w:val="none"/>
                <w:shd w:val="clear" w:color="auto" w:fill="FFFFFF"/>
              </w:rPr>
              <w:t>penicillinases</w:t>
            </w:r>
            <w:proofErr w:type="spellEnd"/>
            <w:r w:rsidRPr="003E7646">
              <w:rPr>
                <w:rFonts w:ascii="Arial" w:hAnsi="Arial" w:cs="Arial"/>
                <w:sz w:val="24"/>
                <w:szCs w:val="24"/>
              </w:rPr>
              <w:fldChar w:fldCharType="end"/>
            </w:r>
            <w:r w:rsidRPr="003E7646">
              <w:rPr>
                <w:rFonts w:ascii="Arial" w:hAnsi="Arial" w:cs="Arial"/>
                <w:sz w:val="24"/>
                <w:szCs w:val="24"/>
                <w:shd w:val="clear" w:color="auto" w:fill="FFFFFF"/>
              </w:rPr>
              <w:t xml:space="preserve">. </w:t>
            </w:r>
            <w:proofErr w:type="spellStart"/>
            <w:r w:rsidRPr="003E7646">
              <w:rPr>
                <w:rFonts w:ascii="Arial" w:hAnsi="Arial" w:cs="Arial"/>
                <w:sz w:val="24"/>
                <w:szCs w:val="24"/>
                <w:shd w:val="clear" w:color="auto" w:fill="FFFFFF"/>
              </w:rPr>
              <w:t>Cephalosporins</w:t>
            </w:r>
            <w:proofErr w:type="spellEnd"/>
            <w:r w:rsidRPr="003E7646">
              <w:rPr>
                <w:rFonts w:ascii="Arial" w:hAnsi="Arial" w:cs="Arial"/>
                <w:sz w:val="24"/>
                <w:szCs w:val="24"/>
                <w:shd w:val="clear" w:color="auto" w:fill="FFFFFF"/>
              </w:rPr>
              <w:t xml:space="preserve"> disrupt the synthesis of the</w:t>
            </w:r>
            <w:r w:rsidRPr="003E7646">
              <w:rPr>
                <w:rStyle w:val="apple-converted-space"/>
                <w:rFonts w:ascii="Arial" w:hAnsi="Arial" w:cs="Arial"/>
                <w:sz w:val="24"/>
                <w:szCs w:val="24"/>
                <w:shd w:val="clear" w:color="auto" w:fill="FFFFFF"/>
              </w:rPr>
              <w:t> </w:t>
            </w:r>
            <w:hyperlink r:id="rId60" w:tooltip="Peptidoglycan" w:history="1">
              <w:r w:rsidRPr="003E7646">
                <w:rPr>
                  <w:rStyle w:val="Hyperlink"/>
                  <w:rFonts w:ascii="Arial" w:hAnsi="Arial" w:cs="Arial"/>
                  <w:color w:val="auto"/>
                  <w:sz w:val="24"/>
                  <w:szCs w:val="24"/>
                  <w:u w:val="none"/>
                  <w:shd w:val="clear" w:color="auto" w:fill="FFFFFF"/>
                </w:rPr>
                <w:t>peptidoglycan</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layer of bacterial</w:t>
            </w:r>
            <w:r w:rsidRPr="003E7646">
              <w:rPr>
                <w:rStyle w:val="apple-converted-space"/>
                <w:rFonts w:ascii="Arial" w:hAnsi="Arial" w:cs="Arial"/>
                <w:sz w:val="24"/>
                <w:szCs w:val="24"/>
                <w:shd w:val="clear" w:color="auto" w:fill="FFFFFF"/>
              </w:rPr>
              <w:t> </w:t>
            </w:r>
            <w:hyperlink r:id="rId61" w:tooltip="Cell wall" w:history="1">
              <w:r w:rsidRPr="003E7646">
                <w:rPr>
                  <w:rStyle w:val="Hyperlink"/>
                  <w:rFonts w:ascii="Arial" w:hAnsi="Arial" w:cs="Arial"/>
                  <w:color w:val="auto"/>
                  <w:sz w:val="24"/>
                  <w:szCs w:val="24"/>
                  <w:u w:val="none"/>
                  <w:shd w:val="clear" w:color="auto" w:fill="FFFFFF"/>
                </w:rPr>
                <w:t>cell walls</w:t>
              </w:r>
            </w:hyperlink>
            <w:r w:rsidRPr="003E7646">
              <w:rPr>
                <w:rFonts w:ascii="Arial" w:hAnsi="Arial" w:cs="Arial"/>
                <w:sz w:val="24"/>
                <w:szCs w:val="24"/>
                <w:shd w:val="clear" w:color="auto" w:fill="FFFFFF"/>
              </w:rPr>
              <w:t xml:space="preserve">. The peptidoglycan layer is important for cell wall structural integrity. The final </w:t>
            </w:r>
            <w:proofErr w:type="spellStart"/>
            <w:r w:rsidRPr="003E7646">
              <w:rPr>
                <w:rFonts w:ascii="Arial" w:hAnsi="Arial" w:cs="Arial"/>
                <w:sz w:val="24"/>
                <w:szCs w:val="24"/>
                <w:shd w:val="clear" w:color="auto" w:fill="FFFFFF"/>
              </w:rPr>
              <w:t>transpeptidation</w:t>
            </w:r>
            <w:proofErr w:type="spellEnd"/>
            <w:r w:rsidRPr="003E7646">
              <w:rPr>
                <w:rFonts w:ascii="Arial" w:hAnsi="Arial" w:cs="Arial"/>
                <w:sz w:val="24"/>
                <w:szCs w:val="24"/>
                <w:shd w:val="clear" w:color="auto" w:fill="FFFFFF"/>
              </w:rPr>
              <w:t xml:space="preserve"> step in the synthesis of the peptidoglycan is facilitated by</w:t>
            </w:r>
            <w:r w:rsidRPr="003E7646">
              <w:rPr>
                <w:rStyle w:val="apple-converted-space"/>
                <w:rFonts w:ascii="Arial" w:hAnsi="Arial" w:cs="Arial"/>
                <w:sz w:val="24"/>
                <w:szCs w:val="24"/>
                <w:shd w:val="clear" w:color="auto" w:fill="FFFFFF"/>
              </w:rPr>
              <w:t> </w:t>
            </w:r>
            <w:proofErr w:type="spellStart"/>
            <w:r w:rsidRPr="003E7646">
              <w:rPr>
                <w:rFonts w:ascii="Arial" w:hAnsi="Arial" w:cs="Arial"/>
                <w:sz w:val="24"/>
                <w:szCs w:val="24"/>
              </w:rPr>
              <w:fldChar w:fldCharType="begin"/>
            </w:r>
            <w:r w:rsidRPr="003E7646">
              <w:rPr>
                <w:rFonts w:ascii="Arial" w:hAnsi="Arial" w:cs="Arial"/>
                <w:sz w:val="24"/>
                <w:szCs w:val="24"/>
              </w:rPr>
              <w:instrText xml:space="preserve"> HYPERLINK "http://en.wikipedia.org/wiki/Transpeptidase" \o "Transpeptidase" </w:instrText>
            </w:r>
            <w:r w:rsidRPr="003E7646">
              <w:rPr>
                <w:rFonts w:ascii="Arial" w:hAnsi="Arial" w:cs="Arial"/>
                <w:sz w:val="24"/>
                <w:szCs w:val="24"/>
              </w:rPr>
              <w:fldChar w:fldCharType="separate"/>
            </w:r>
            <w:r w:rsidRPr="003E7646">
              <w:rPr>
                <w:rStyle w:val="Hyperlink"/>
                <w:rFonts w:ascii="Arial" w:hAnsi="Arial" w:cs="Arial"/>
                <w:color w:val="auto"/>
                <w:sz w:val="24"/>
                <w:szCs w:val="24"/>
                <w:u w:val="none"/>
                <w:shd w:val="clear" w:color="auto" w:fill="FFFFFF"/>
              </w:rPr>
              <w:t>transpeptidases</w:t>
            </w:r>
            <w:proofErr w:type="spellEnd"/>
            <w:r w:rsidRPr="003E7646">
              <w:rPr>
                <w:rFonts w:ascii="Arial" w:hAnsi="Arial" w:cs="Arial"/>
                <w:sz w:val="24"/>
                <w:szCs w:val="24"/>
              </w:rPr>
              <w:fldChar w:fldCharType="end"/>
            </w:r>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known as</w:t>
            </w:r>
            <w:r w:rsidRPr="003E7646">
              <w:rPr>
                <w:rStyle w:val="apple-converted-space"/>
                <w:rFonts w:ascii="Arial" w:hAnsi="Arial" w:cs="Arial"/>
                <w:sz w:val="24"/>
                <w:szCs w:val="24"/>
                <w:shd w:val="clear" w:color="auto" w:fill="FFFFFF"/>
              </w:rPr>
              <w:t> </w:t>
            </w:r>
            <w:hyperlink r:id="rId62" w:tooltip="Penicillin-binding protein" w:history="1">
              <w:r w:rsidRPr="003E7646">
                <w:rPr>
                  <w:rStyle w:val="Hyperlink"/>
                  <w:rFonts w:ascii="Arial" w:hAnsi="Arial" w:cs="Arial"/>
                  <w:color w:val="auto"/>
                  <w:sz w:val="24"/>
                  <w:szCs w:val="24"/>
                  <w:u w:val="none"/>
                  <w:shd w:val="clear" w:color="auto" w:fill="FFFFFF"/>
                </w:rPr>
                <w:t>penicillin-binding proteins</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(PBPs). PBPs bind to the D-</w:t>
            </w:r>
            <w:proofErr w:type="spellStart"/>
            <w:r w:rsidRPr="003E7646">
              <w:rPr>
                <w:rFonts w:ascii="Arial" w:hAnsi="Arial" w:cs="Arial"/>
                <w:sz w:val="24"/>
                <w:szCs w:val="24"/>
                <w:shd w:val="clear" w:color="auto" w:fill="FFFFFF"/>
              </w:rPr>
              <w:t>Ala</w:t>
            </w:r>
            <w:proofErr w:type="spellEnd"/>
            <w:r w:rsidRPr="003E7646">
              <w:rPr>
                <w:rFonts w:ascii="Arial" w:hAnsi="Arial" w:cs="Arial"/>
                <w:sz w:val="24"/>
                <w:szCs w:val="24"/>
                <w:shd w:val="clear" w:color="auto" w:fill="FFFFFF"/>
              </w:rPr>
              <w:t>-D-</w:t>
            </w:r>
            <w:proofErr w:type="spellStart"/>
            <w:r w:rsidRPr="003E7646">
              <w:rPr>
                <w:rFonts w:ascii="Arial" w:hAnsi="Arial" w:cs="Arial"/>
                <w:sz w:val="24"/>
                <w:szCs w:val="24"/>
                <w:shd w:val="clear" w:color="auto" w:fill="FFFFFF"/>
              </w:rPr>
              <w:t>Ala</w:t>
            </w:r>
            <w:proofErr w:type="spellEnd"/>
            <w:r w:rsidRPr="003E7646">
              <w:rPr>
                <w:rFonts w:ascii="Arial" w:hAnsi="Arial" w:cs="Arial"/>
                <w:sz w:val="24"/>
                <w:szCs w:val="24"/>
                <w:shd w:val="clear" w:color="auto" w:fill="FFFFFF"/>
              </w:rPr>
              <w:t xml:space="preserve"> at the end of </w:t>
            </w:r>
            <w:proofErr w:type="spellStart"/>
            <w:r w:rsidRPr="003E7646">
              <w:rPr>
                <w:rFonts w:ascii="Arial" w:hAnsi="Arial" w:cs="Arial"/>
                <w:sz w:val="24"/>
                <w:szCs w:val="24"/>
                <w:shd w:val="clear" w:color="auto" w:fill="FFFFFF"/>
              </w:rPr>
              <w:t>muropeptides</w:t>
            </w:r>
            <w:proofErr w:type="spellEnd"/>
            <w:r w:rsidRPr="003E7646">
              <w:rPr>
                <w:rFonts w:ascii="Arial" w:hAnsi="Arial" w:cs="Arial"/>
                <w:sz w:val="24"/>
                <w:szCs w:val="24"/>
                <w:shd w:val="clear" w:color="auto" w:fill="FFFFFF"/>
              </w:rPr>
              <w:t xml:space="preserve"> (peptidoglycan precursors) to crosslink the peptidoglycan.</w:t>
            </w:r>
            <w:r w:rsidRPr="003E7646">
              <w:rPr>
                <w:rStyle w:val="apple-converted-space"/>
                <w:rFonts w:ascii="Arial" w:hAnsi="Arial" w:cs="Arial"/>
                <w:sz w:val="24"/>
                <w:szCs w:val="24"/>
                <w:shd w:val="clear" w:color="auto" w:fill="FFFFFF"/>
              </w:rPr>
              <w:t> </w:t>
            </w:r>
            <w:hyperlink r:id="rId63" w:tooltip="Beta-lactam antibiotic" w:history="1">
              <w:r w:rsidRPr="003E7646">
                <w:rPr>
                  <w:rStyle w:val="Hyperlink"/>
                  <w:rFonts w:ascii="Arial" w:hAnsi="Arial" w:cs="Arial"/>
                  <w:color w:val="auto"/>
                  <w:sz w:val="24"/>
                  <w:szCs w:val="24"/>
                  <w:u w:val="none"/>
                  <w:shd w:val="clear" w:color="auto" w:fill="FFFFFF"/>
                </w:rPr>
                <w:t>Beta-lactam antibiotics</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mimic the D-</w:t>
            </w:r>
            <w:proofErr w:type="spellStart"/>
            <w:r w:rsidRPr="003E7646">
              <w:rPr>
                <w:rFonts w:ascii="Arial" w:hAnsi="Arial" w:cs="Arial"/>
                <w:sz w:val="24"/>
                <w:szCs w:val="24"/>
                <w:shd w:val="clear" w:color="auto" w:fill="FFFFFF"/>
              </w:rPr>
              <w:t>Ala</w:t>
            </w:r>
            <w:proofErr w:type="spellEnd"/>
            <w:r w:rsidRPr="003E7646">
              <w:rPr>
                <w:rFonts w:ascii="Arial" w:hAnsi="Arial" w:cs="Arial"/>
                <w:sz w:val="24"/>
                <w:szCs w:val="24"/>
                <w:shd w:val="clear" w:color="auto" w:fill="FFFFFF"/>
              </w:rPr>
              <w:t>-D-</w:t>
            </w:r>
            <w:proofErr w:type="spellStart"/>
            <w:r w:rsidRPr="003E7646">
              <w:rPr>
                <w:rFonts w:ascii="Arial" w:hAnsi="Arial" w:cs="Arial"/>
                <w:sz w:val="24"/>
                <w:szCs w:val="24"/>
                <w:shd w:val="clear" w:color="auto" w:fill="FFFFFF"/>
              </w:rPr>
              <w:t>Ala</w:t>
            </w:r>
            <w:proofErr w:type="spellEnd"/>
            <w:r w:rsidRPr="003E7646">
              <w:rPr>
                <w:rFonts w:ascii="Arial" w:hAnsi="Arial" w:cs="Arial"/>
                <w:sz w:val="24"/>
                <w:szCs w:val="24"/>
                <w:shd w:val="clear" w:color="auto" w:fill="FFFFFF"/>
              </w:rPr>
              <w:t xml:space="preserve"> site, thereby irreversibly inhibiting PBP crosslinking of peptidoglycan.</w:t>
            </w:r>
          </w:p>
        </w:tc>
        <w:tc>
          <w:tcPr>
            <w:tcW w:w="3672" w:type="dxa"/>
          </w:tcPr>
          <w:p w:rsidR="009652AA" w:rsidRPr="003E7646" w:rsidRDefault="00277F6A" w:rsidP="009652AA">
            <w:pPr>
              <w:pStyle w:val="NoSpacing"/>
              <w:rPr>
                <w:rFonts w:ascii="Arial" w:hAnsi="Arial" w:cs="Arial"/>
                <w:sz w:val="24"/>
                <w:szCs w:val="24"/>
              </w:rPr>
            </w:pPr>
            <w:r w:rsidRPr="003E7646">
              <w:rPr>
                <w:rFonts w:ascii="Arial" w:hAnsi="Arial" w:cs="Arial"/>
                <w:sz w:val="24"/>
                <w:szCs w:val="24"/>
              </w:rPr>
              <w:t xml:space="preserve">~ It is </w:t>
            </w:r>
            <w:r w:rsidRPr="003E7646">
              <w:rPr>
                <w:rFonts w:ascii="Arial" w:hAnsi="Arial" w:cs="Arial"/>
                <w:sz w:val="24"/>
                <w:szCs w:val="24"/>
                <w:shd w:val="clear" w:color="auto" w:fill="FFFFFF"/>
              </w:rPr>
              <w:t xml:space="preserve">effective against most gram-positive strains, including Staphylococcus </w:t>
            </w:r>
            <w:proofErr w:type="spellStart"/>
            <w:r w:rsidRPr="003E7646">
              <w:rPr>
                <w:rFonts w:ascii="Arial" w:hAnsi="Arial" w:cs="Arial"/>
                <w:sz w:val="24"/>
                <w:szCs w:val="24"/>
                <w:shd w:val="clear" w:color="auto" w:fill="FFFFFF"/>
              </w:rPr>
              <w:t>aureus</w:t>
            </w:r>
            <w:proofErr w:type="spellEnd"/>
            <w:r w:rsidRPr="003E7646">
              <w:rPr>
                <w:rFonts w:ascii="Arial" w:hAnsi="Arial" w:cs="Arial"/>
                <w:sz w:val="24"/>
                <w:szCs w:val="24"/>
                <w:shd w:val="clear" w:color="auto" w:fill="FFFFFF"/>
              </w:rPr>
              <w:t xml:space="preserve">, S. </w:t>
            </w:r>
            <w:proofErr w:type="spellStart"/>
            <w:r w:rsidRPr="003E7646">
              <w:rPr>
                <w:rFonts w:ascii="Arial" w:hAnsi="Arial" w:cs="Arial"/>
                <w:sz w:val="24"/>
                <w:szCs w:val="24"/>
                <w:shd w:val="clear" w:color="auto" w:fill="FFFFFF"/>
              </w:rPr>
              <w:t>epidermidis</w:t>
            </w:r>
            <w:proofErr w:type="spellEnd"/>
            <w:r w:rsidRPr="003E7646">
              <w:rPr>
                <w:rFonts w:ascii="Arial" w:hAnsi="Arial" w:cs="Arial"/>
                <w:sz w:val="24"/>
                <w:szCs w:val="24"/>
                <w:shd w:val="clear" w:color="auto" w:fill="FFFFFF"/>
              </w:rPr>
              <w:t>, micrococci, and all streptococci except enterococci.</w:t>
            </w:r>
            <w:r w:rsidRPr="003E7646">
              <w:rPr>
                <w:rStyle w:val="apple-converted-space"/>
                <w:rFonts w:ascii="Arial" w:hAnsi="Arial" w:cs="Arial"/>
                <w:sz w:val="24"/>
                <w:szCs w:val="24"/>
                <w:shd w:val="clear" w:color="auto" w:fill="FFFFFF"/>
              </w:rPr>
              <w:t> </w:t>
            </w:r>
          </w:p>
        </w:tc>
      </w:tr>
      <w:tr w:rsidR="003E7646" w:rsidRPr="003E7646" w:rsidTr="009652AA">
        <w:tc>
          <w:tcPr>
            <w:tcW w:w="3672" w:type="dxa"/>
          </w:tcPr>
          <w:p w:rsidR="009652AA" w:rsidRPr="003E7646" w:rsidRDefault="004B363C" w:rsidP="009652AA">
            <w:pPr>
              <w:pStyle w:val="NoSpacing"/>
              <w:numPr>
                <w:ilvl w:val="0"/>
                <w:numId w:val="9"/>
              </w:numPr>
              <w:rPr>
                <w:rFonts w:ascii="Arial" w:hAnsi="Arial" w:cs="Arial"/>
                <w:b/>
                <w:sz w:val="24"/>
                <w:szCs w:val="24"/>
              </w:rPr>
            </w:pPr>
            <w:proofErr w:type="spellStart"/>
            <w:r w:rsidRPr="003E7646">
              <w:rPr>
                <w:rFonts w:ascii="Arial" w:hAnsi="Arial" w:cs="Arial"/>
                <w:b/>
                <w:sz w:val="24"/>
                <w:szCs w:val="24"/>
              </w:rPr>
              <w:t>Oxacillin</w:t>
            </w:r>
            <w:proofErr w:type="spellEnd"/>
            <w:r w:rsidRPr="003E7646">
              <w:rPr>
                <w:rFonts w:ascii="Arial" w:hAnsi="Arial" w:cs="Arial"/>
                <w:b/>
                <w:sz w:val="24"/>
                <w:szCs w:val="24"/>
              </w:rPr>
              <w:t xml:space="preserve"> (OX)</w:t>
            </w:r>
          </w:p>
        </w:tc>
        <w:tc>
          <w:tcPr>
            <w:tcW w:w="3672" w:type="dxa"/>
          </w:tcPr>
          <w:p w:rsidR="009652AA" w:rsidRPr="003E7646" w:rsidRDefault="004B363C" w:rsidP="009652AA">
            <w:pPr>
              <w:pStyle w:val="NoSpacing"/>
              <w:rPr>
                <w:rFonts w:ascii="Arial" w:hAnsi="Arial" w:cs="Arial"/>
                <w:b/>
                <w:sz w:val="24"/>
                <w:szCs w:val="24"/>
              </w:rPr>
            </w:pPr>
            <w:r w:rsidRPr="003E7646">
              <w:rPr>
                <w:rFonts w:ascii="Arial" w:hAnsi="Arial" w:cs="Arial"/>
                <w:b/>
                <w:sz w:val="24"/>
                <w:szCs w:val="24"/>
              </w:rPr>
              <w:t xml:space="preserve">~ </w:t>
            </w:r>
            <w:r w:rsidRPr="003E7646">
              <w:rPr>
                <w:rFonts w:ascii="Arial" w:hAnsi="Arial" w:cs="Arial"/>
                <w:sz w:val="24"/>
                <w:szCs w:val="24"/>
                <w:shd w:val="clear" w:color="auto" w:fill="FFFFFF"/>
              </w:rPr>
              <w:t>Exerts bactericidal activity via inhibition of bacterial cell wall synthesis by binding one or more of the penicillin binding proteins (PBPs).  Exerts bacterial autolytic effect by inhibition of certain PBPs related to the activation of a bacterial autolytic process. </w:t>
            </w:r>
          </w:p>
        </w:tc>
        <w:tc>
          <w:tcPr>
            <w:tcW w:w="3672" w:type="dxa"/>
          </w:tcPr>
          <w:p w:rsidR="009652AA" w:rsidRPr="003E7646" w:rsidRDefault="004B363C" w:rsidP="009652AA">
            <w:pPr>
              <w:pStyle w:val="NoSpacing"/>
              <w:rPr>
                <w:rFonts w:ascii="Arial" w:hAnsi="Arial" w:cs="Arial"/>
                <w:sz w:val="24"/>
                <w:szCs w:val="24"/>
              </w:rPr>
            </w:pPr>
            <w:r w:rsidRPr="003E7646">
              <w:rPr>
                <w:rFonts w:ascii="Arial" w:hAnsi="Arial" w:cs="Arial"/>
                <w:sz w:val="24"/>
                <w:szCs w:val="24"/>
              </w:rPr>
              <w:t>~ Effective against bacterial infections</w:t>
            </w:r>
          </w:p>
        </w:tc>
      </w:tr>
      <w:tr w:rsidR="003E7646" w:rsidRPr="003E7646" w:rsidTr="009652AA">
        <w:tc>
          <w:tcPr>
            <w:tcW w:w="3672" w:type="dxa"/>
          </w:tcPr>
          <w:p w:rsidR="009652AA" w:rsidRPr="003E7646" w:rsidRDefault="004B363C" w:rsidP="009652AA">
            <w:pPr>
              <w:pStyle w:val="NoSpacing"/>
              <w:numPr>
                <w:ilvl w:val="0"/>
                <w:numId w:val="9"/>
              </w:numPr>
              <w:rPr>
                <w:rFonts w:ascii="Arial" w:hAnsi="Arial" w:cs="Arial"/>
                <w:b/>
                <w:sz w:val="24"/>
                <w:szCs w:val="24"/>
              </w:rPr>
            </w:pPr>
            <w:r w:rsidRPr="003E7646">
              <w:rPr>
                <w:rFonts w:ascii="Arial" w:hAnsi="Arial" w:cs="Arial"/>
                <w:b/>
                <w:sz w:val="24"/>
                <w:szCs w:val="24"/>
              </w:rPr>
              <w:t>Penicillin (P)</w:t>
            </w:r>
          </w:p>
        </w:tc>
        <w:tc>
          <w:tcPr>
            <w:tcW w:w="3672" w:type="dxa"/>
          </w:tcPr>
          <w:p w:rsidR="009652AA" w:rsidRPr="003E7646" w:rsidRDefault="004B363C" w:rsidP="009652AA">
            <w:pPr>
              <w:pStyle w:val="NoSpacing"/>
              <w:rPr>
                <w:rFonts w:ascii="Arial" w:hAnsi="Arial" w:cs="Arial"/>
                <w:b/>
                <w:sz w:val="24"/>
                <w:szCs w:val="24"/>
              </w:rPr>
            </w:pPr>
            <w:r w:rsidRPr="003E7646">
              <w:rPr>
                <w:rFonts w:ascii="Arial" w:hAnsi="Arial" w:cs="Arial"/>
                <w:b/>
                <w:sz w:val="24"/>
                <w:szCs w:val="24"/>
              </w:rPr>
              <w:t xml:space="preserve">~ </w:t>
            </w:r>
            <w:r w:rsidRPr="003E7646">
              <w:rPr>
                <w:rFonts w:ascii="Arial" w:hAnsi="Arial" w:cs="Arial"/>
                <w:sz w:val="24"/>
                <w:szCs w:val="24"/>
                <w:shd w:val="clear" w:color="auto" w:fill="FFFFFF"/>
              </w:rPr>
              <w:t>Bacteria constantly remodel their</w:t>
            </w:r>
            <w:r w:rsidRPr="003E7646">
              <w:rPr>
                <w:rStyle w:val="apple-converted-space"/>
                <w:rFonts w:ascii="Arial" w:hAnsi="Arial" w:cs="Arial"/>
                <w:sz w:val="24"/>
                <w:szCs w:val="24"/>
                <w:shd w:val="clear" w:color="auto" w:fill="FFFFFF"/>
              </w:rPr>
              <w:t> </w:t>
            </w:r>
            <w:hyperlink r:id="rId64" w:tooltip="Peptidoglycan" w:history="1">
              <w:r w:rsidRPr="003E7646">
                <w:rPr>
                  <w:rStyle w:val="Hyperlink"/>
                  <w:rFonts w:ascii="Arial" w:hAnsi="Arial" w:cs="Arial"/>
                  <w:color w:val="auto"/>
                  <w:sz w:val="24"/>
                  <w:szCs w:val="24"/>
                  <w:u w:val="none"/>
                  <w:shd w:val="clear" w:color="auto" w:fill="FFFFFF"/>
                </w:rPr>
                <w:t>peptidoglycan</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cell walls, simultaneously building and breaking down portions of the cell wall as they grow and divide.</w:t>
            </w:r>
            <w:r w:rsidRPr="003E7646">
              <w:rPr>
                <w:rStyle w:val="apple-converted-space"/>
                <w:rFonts w:ascii="Arial" w:hAnsi="Arial" w:cs="Arial"/>
                <w:sz w:val="24"/>
                <w:szCs w:val="24"/>
                <w:shd w:val="clear" w:color="auto" w:fill="FFFFFF"/>
              </w:rPr>
              <w:t> </w:t>
            </w:r>
            <w:hyperlink r:id="rId65" w:tooltip="Beta-lactam antibiotic" w:history="1">
              <w:r w:rsidRPr="003E7646">
                <w:rPr>
                  <w:rStyle w:val="Hyperlink"/>
                  <w:rFonts w:ascii="Arial" w:hAnsi="Arial" w:cs="Arial"/>
                  <w:i/>
                  <w:iCs/>
                  <w:color w:val="auto"/>
                  <w:sz w:val="24"/>
                  <w:szCs w:val="24"/>
                  <w:u w:val="none"/>
                  <w:shd w:val="clear" w:color="auto" w:fill="FFFFFF"/>
                </w:rPr>
                <w:t>β</w:t>
              </w:r>
              <w:r w:rsidRPr="003E7646">
                <w:rPr>
                  <w:rStyle w:val="Hyperlink"/>
                  <w:rFonts w:ascii="Arial" w:hAnsi="Arial" w:cs="Arial"/>
                  <w:color w:val="auto"/>
                  <w:sz w:val="24"/>
                  <w:szCs w:val="24"/>
                  <w:u w:val="none"/>
                  <w:shd w:val="clear" w:color="auto" w:fill="FFFFFF"/>
                </w:rPr>
                <w:t>-Lactam antibiotics</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 xml:space="preserve">inhibit the formation of </w:t>
            </w:r>
            <w:r w:rsidRPr="003E7646">
              <w:rPr>
                <w:rFonts w:ascii="Arial" w:hAnsi="Arial" w:cs="Arial"/>
                <w:sz w:val="24"/>
                <w:szCs w:val="24"/>
                <w:shd w:val="clear" w:color="auto" w:fill="FFFFFF"/>
              </w:rPr>
              <w:lastRenderedPageBreak/>
              <w:t>peptidoglycan</w:t>
            </w:r>
            <w:r w:rsidRPr="003E7646">
              <w:rPr>
                <w:rStyle w:val="apple-converted-space"/>
                <w:rFonts w:ascii="Arial" w:hAnsi="Arial" w:cs="Arial"/>
                <w:sz w:val="24"/>
                <w:szCs w:val="24"/>
                <w:shd w:val="clear" w:color="auto" w:fill="FFFFFF"/>
              </w:rPr>
              <w:t> </w:t>
            </w:r>
            <w:hyperlink r:id="rId66" w:tooltip="Cross-link" w:history="1">
              <w:r w:rsidRPr="003E7646">
                <w:rPr>
                  <w:rStyle w:val="Hyperlink"/>
                  <w:rFonts w:ascii="Arial" w:hAnsi="Arial" w:cs="Arial"/>
                  <w:color w:val="auto"/>
                  <w:sz w:val="24"/>
                  <w:szCs w:val="24"/>
                  <w:u w:val="none"/>
                  <w:shd w:val="clear" w:color="auto" w:fill="FFFFFF"/>
                </w:rPr>
                <w:t>cross-links</w:t>
              </w:r>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in the bacterial</w:t>
            </w:r>
            <w:r w:rsidRPr="003E7646">
              <w:rPr>
                <w:rStyle w:val="apple-converted-space"/>
                <w:rFonts w:ascii="Arial" w:hAnsi="Arial" w:cs="Arial"/>
                <w:sz w:val="24"/>
                <w:szCs w:val="24"/>
                <w:shd w:val="clear" w:color="auto" w:fill="FFFFFF"/>
              </w:rPr>
              <w:t> </w:t>
            </w:r>
            <w:hyperlink r:id="rId67" w:tooltip="Cell wall" w:history="1">
              <w:r w:rsidRPr="003E7646">
                <w:rPr>
                  <w:rStyle w:val="Hyperlink"/>
                  <w:rFonts w:ascii="Arial" w:hAnsi="Arial" w:cs="Arial"/>
                  <w:color w:val="auto"/>
                  <w:sz w:val="24"/>
                  <w:szCs w:val="24"/>
                  <w:u w:val="none"/>
                  <w:shd w:val="clear" w:color="auto" w:fill="FFFFFF"/>
                </w:rPr>
                <w:t>cell wall</w:t>
              </w:r>
            </w:hyperlink>
            <w:r w:rsidRPr="003E7646">
              <w:rPr>
                <w:rFonts w:ascii="Arial" w:hAnsi="Arial" w:cs="Arial"/>
                <w:sz w:val="24"/>
                <w:szCs w:val="24"/>
                <w:shd w:val="clear" w:color="auto" w:fill="FFFFFF"/>
              </w:rPr>
              <w:t>; this is achieved through binding of the four-membered</w:t>
            </w:r>
            <w:r w:rsidRPr="003E7646">
              <w:rPr>
                <w:rStyle w:val="apple-converted-space"/>
                <w:rFonts w:ascii="Arial" w:hAnsi="Arial" w:cs="Arial"/>
                <w:sz w:val="24"/>
                <w:szCs w:val="24"/>
                <w:shd w:val="clear" w:color="auto" w:fill="FFFFFF"/>
              </w:rPr>
              <w:t> </w:t>
            </w:r>
            <w:r w:rsidRPr="003E7646">
              <w:rPr>
                <w:rFonts w:ascii="Arial" w:hAnsi="Arial" w:cs="Arial"/>
                <w:i/>
                <w:iCs/>
                <w:sz w:val="24"/>
                <w:szCs w:val="24"/>
                <w:shd w:val="clear" w:color="auto" w:fill="FFFFFF"/>
              </w:rPr>
              <w:t>β</w:t>
            </w:r>
            <w:r w:rsidRPr="003E7646">
              <w:rPr>
                <w:rFonts w:ascii="Arial" w:hAnsi="Arial" w:cs="Arial"/>
                <w:sz w:val="24"/>
                <w:szCs w:val="24"/>
                <w:shd w:val="clear" w:color="auto" w:fill="FFFFFF"/>
              </w:rPr>
              <w:t>-</w:t>
            </w:r>
            <w:proofErr w:type="spellStart"/>
            <w:r w:rsidRPr="003E7646">
              <w:rPr>
                <w:rFonts w:ascii="Arial" w:hAnsi="Arial" w:cs="Arial"/>
                <w:sz w:val="24"/>
                <w:szCs w:val="24"/>
                <w:shd w:val="clear" w:color="auto" w:fill="FFFFFF"/>
              </w:rPr>
              <w:t>lactam</w:t>
            </w:r>
            <w:hyperlink r:id="rId68" w:tooltip="Cycloalkane" w:history="1">
              <w:r w:rsidRPr="003E7646">
                <w:rPr>
                  <w:rStyle w:val="Hyperlink"/>
                  <w:rFonts w:ascii="Arial" w:hAnsi="Arial" w:cs="Arial"/>
                  <w:color w:val="auto"/>
                  <w:sz w:val="24"/>
                  <w:szCs w:val="24"/>
                  <w:u w:val="none"/>
                  <w:shd w:val="clear" w:color="auto" w:fill="FFFFFF"/>
                </w:rPr>
                <w:t>ring</w:t>
              </w:r>
              <w:proofErr w:type="spellEnd"/>
            </w:hyperlink>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of penicillin to the</w:t>
            </w:r>
            <w:r w:rsidRPr="003E7646">
              <w:rPr>
                <w:rStyle w:val="apple-converted-space"/>
                <w:rFonts w:ascii="Arial" w:hAnsi="Arial" w:cs="Arial"/>
                <w:sz w:val="24"/>
                <w:szCs w:val="24"/>
                <w:shd w:val="clear" w:color="auto" w:fill="FFFFFF"/>
              </w:rPr>
              <w:t> </w:t>
            </w:r>
            <w:hyperlink r:id="rId69" w:tooltip="Enzyme" w:history="1">
              <w:r w:rsidRPr="003E7646">
                <w:rPr>
                  <w:rStyle w:val="Hyperlink"/>
                  <w:rFonts w:ascii="Arial" w:hAnsi="Arial" w:cs="Arial"/>
                  <w:color w:val="auto"/>
                  <w:sz w:val="24"/>
                  <w:szCs w:val="24"/>
                  <w:u w:val="none"/>
                  <w:shd w:val="clear" w:color="auto" w:fill="FFFFFF"/>
                </w:rPr>
                <w:t>enzyme</w:t>
              </w:r>
            </w:hyperlink>
            <w:r w:rsidRPr="003E7646">
              <w:rPr>
                <w:rStyle w:val="apple-converted-space"/>
                <w:rFonts w:ascii="Arial" w:hAnsi="Arial" w:cs="Arial"/>
                <w:sz w:val="24"/>
                <w:szCs w:val="24"/>
                <w:shd w:val="clear" w:color="auto" w:fill="FFFFFF"/>
              </w:rPr>
              <w:t> </w:t>
            </w:r>
            <w:hyperlink r:id="rId70" w:tooltip="DD-transpeptidase" w:history="1">
              <w:r w:rsidRPr="003E7646">
                <w:rPr>
                  <w:rStyle w:val="Hyperlink"/>
                  <w:rFonts w:ascii="Arial" w:hAnsi="Arial" w:cs="Arial"/>
                  <w:color w:val="auto"/>
                  <w:sz w:val="24"/>
                  <w:szCs w:val="24"/>
                  <w:u w:val="none"/>
                  <w:shd w:val="clear" w:color="auto" w:fill="FFFFFF"/>
                </w:rPr>
                <w:t>DD-</w:t>
              </w:r>
              <w:proofErr w:type="spellStart"/>
              <w:r w:rsidRPr="003E7646">
                <w:rPr>
                  <w:rStyle w:val="Hyperlink"/>
                  <w:rFonts w:ascii="Arial" w:hAnsi="Arial" w:cs="Arial"/>
                  <w:color w:val="auto"/>
                  <w:sz w:val="24"/>
                  <w:szCs w:val="24"/>
                  <w:u w:val="none"/>
                  <w:shd w:val="clear" w:color="auto" w:fill="FFFFFF"/>
                </w:rPr>
                <w:t>transpeptidase</w:t>
              </w:r>
              <w:proofErr w:type="spellEnd"/>
            </w:hyperlink>
            <w:r w:rsidRPr="003E7646">
              <w:rPr>
                <w:rFonts w:ascii="Arial" w:hAnsi="Arial" w:cs="Arial"/>
                <w:sz w:val="24"/>
                <w:szCs w:val="24"/>
                <w:shd w:val="clear" w:color="auto" w:fill="FFFFFF"/>
              </w:rPr>
              <w:t>.</w:t>
            </w:r>
          </w:p>
        </w:tc>
        <w:tc>
          <w:tcPr>
            <w:tcW w:w="3672" w:type="dxa"/>
          </w:tcPr>
          <w:p w:rsidR="009652AA" w:rsidRPr="003E7646" w:rsidRDefault="004B363C" w:rsidP="004B363C">
            <w:pPr>
              <w:pStyle w:val="NoSpacing"/>
              <w:tabs>
                <w:tab w:val="left" w:pos="1245"/>
              </w:tabs>
              <w:rPr>
                <w:rFonts w:ascii="Arial" w:hAnsi="Arial" w:cs="Arial"/>
                <w:sz w:val="24"/>
                <w:szCs w:val="24"/>
              </w:rPr>
            </w:pPr>
            <w:r w:rsidRPr="003E7646">
              <w:rPr>
                <w:rFonts w:ascii="Arial" w:hAnsi="Arial" w:cs="Arial"/>
                <w:sz w:val="24"/>
                <w:szCs w:val="24"/>
              </w:rPr>
              <w:lastRenderedPageBreak/>
              <w:t>~ Effective against</w:t>
            </w:r>
            <w:r w:rsidRPr="003E7646">
              <w:rPr>
                <w:rStyle w:val="apple-converted-space"/>
                <w:rFonts w:ascii="Arial" w:hAnsi="Arial" w:cs="Arial"/>
                <w:sz w:val="24"/>
                <w:szCs w:val="24"/>
                <w:shd w:val="clear" w:color="auto" w:fill="FFFFFF"/>
              </w:rPr>
              <w:t> </w:t>
            </w:r>
            <w:r w:rsidRPr="003E7646">
              <w:rPr>
                <w:rFonts w:ascii="Arial" w:hAnsi="Arial" w:cs="Arial"/>
                <w:sz w:val="24"/>
                <w:szCs w:val="24"/>
                <w:shd w:val="clear" w:color="auto" w:fill="FFFFFF"/>
              </w:rPr>
              <w:t>Gram-positive</w:t>
            </w:r>
            <w:r w:rsidRPr="003E7646">
              <w:rPr>
                <w:rStyle w:val="apple-converted-space"/>
                <w:rFonts w:ascii="Arial" w:hAnsi="Arial" w:cs="Arial"/>
                <w:sz w:val="24"/>
                <w:szCs w:val="24"/>
                <w:shd w:val="clear" w:color="auto" w:fill="FFFFFF"/>
              </w:rPr>
              <w:t> </w:t>
            </w:r>
            <w:r w:rsidRPr="003E7646">
              <w:rPr>
                <w:rStyle w:val="Emphasis"/>
                <w:rFonts w:ascii="Arial" w:hAnsi="Arial" w:cs="Arial"/>
                <w:bCs/>
                <w:i w:val="0"/>
                <w:iCs w:val="0"/>
                <w:sz w:val="24"/>
                <w:szCs w:val="24"/>
                <w:shd w:val="clear" w:color="auto" w:fill="FFFFFF"/>
              </w:rPr>
              <w:t>bacteria</w:t>
            </w:r>
            <w:r w:rsidRPr="003E7646">
              <w:rPr>
                <w:rFonts w:ascii="Arial" w:hAnsi="Arial" w:cs="Arial"/>
                <w:sz w:val="24"/>
                <w:szCs w:val="24"/>
                <w:shd w:val="clear" w:color="auto" w:fill="FFFFFF"/>
              </w:rPr>
              <w:t>.</w:t>
            </w:r>
          </w:p>
        </w:tc>
      </w:tr>
    </w:tbl>
    <w:p w:rsidR="00B7390C" w:rsidRPr="003E7646" w:rsidRDefault="00B7390C" w:rsidP="009652AA">
      <w:pPr>
        <w:pStyle w:val="NoSpacing"/>
        <w:rPr>
          <w:rFonts w:ascii="Arial" w:hAnsi="Arial" w:cs="Arial"/>
          <w:b/>
          <w:sz w:val="24"/>
          <w:szCs w:val="24"/>
        </w:rPr>
      </w:pPr>
    </w:p>
    <w:p w:rsidR="00B7390C" w:rsidRPr="003E7646" w:rsidRDefault="00B7390C" w:rsidP="00607CAF">
      <w:pPr>
        <w:pStyle w:val="NoSpacing"/>
        <w:tabs>
          <w:tab w:val="left" w:pos="2070"/>
        </w:tabs>
        <w:rPr>
          <w:rFonts w:ascii="Arial" w:hAnsi="Arial" w:cs="Arial"/>
          <w:b/>
          <w:sz w:val="24"/>
          <w:szCs w:val="24"/>
          <w:u w:val="single"/>
        </w:rPr>
      </w:pPr>
    </w:p>
    <w:p w:rsidR="00B7390C" w:rsidRPr="003E7646" w:rsidRDefault="00B914E1" w:rsidP="00B914E1">
      <w:pPr>
        <w:pStyle w:val="NoSpacing"/>
        <w:numPr>
          <w:ilvl w:val="0"/>
          <w:numId w:val="8"/>
        </w:numPr>
        <w:rPr>
          <w:rFonts w:ascii="Arial" w:hAnsi="Arial" w:cs="Arial"/>
          <w:b/>
          <w:sz w:val="24"/>
          <w:szCs w:val="24"/>
          <w:u w:val="single"/>
        </w:rPr>
      </w:pPr>
      <w:r w:rsidRPr="003E7646">
        <w:rPr>
          <w:rFonts w:ascii="Arial" w:hAnsi="Arial" w:cs="Arial"/>
          <w:b/>
          <w:sz w:val="24"/>
          <w:szCs w:val="24"/>
        </w:rPr>
        <w:t>Tabulate (unknown bacteria code and zone of inhibition)</w:t>
      </w:r>
    </w:p>
    <w:p w:rsidR="00B7390C" w:rsidRPr="003E7646" w:rsidRDefault="00B7390C" w:rsidP="00B7390C">
      <w:pPr>
        <w:pStyle w:val="NoSpacing"/>
        <w:rPr>
          <w:rFonts w:ascii="Arial" w:hAnsi="Arial" w:cs="Arial"/>
          <w:b/>
          <w:sz w:val="24"/>
          <w:szCs w:val="24"/>
          <w:u w:val="single"/>
        </w:rPr>
      </w:pPr>
    </w:p>
    <w:p w:rsidR="00B914E1" w:rsidRPr="003E7646" w:rsidRDefault="00B914E1" w:rsidP="00B914E1">
      <w:pPr>
        <w:pStyle w:val="NoSpacing"/>
        <w:rPr>
          <w:rFonts w:ascii="Arial" w:hAnsi="Arial" w:cs="Arial"/>
          <w:b/>
          <w:sz w:val="24"/>
          <w:szCs w:val="24"/>
        </w:rPr>
      </w:pPr>
      <w:r w:rsidRPr="003E7646">
        <w:rPr>
          <w:rFonts w:ascii="Arial" w:hAnsi="Arial" w:cs="Arial"/>
          <w:b/>
          <w:sz w:val="24"/>
          <w:szCs w:val="24"/>
        </w:rPr>
        <w:t xml:space="preserve">Set </w:t>
      </w:r>
      <w:proofErr w:type="gramStart"/>
      <w:r w:rsidRPr="003E7646">
        <w:rPr>
          <w:rFonts w:ascii="Arial" w:hAnsi="Arial" w:cs="Arial"/>
          <w:b/>
          <w:sz w:val="24"/>
          <w:szCs w:val="24"/>
        </w:rPr>
        <w:t>A</w:t>
      </w:r>
      <w:proofErr w:type="gramEnd"/>
      <w:r w:rsidRPr="003E7646">
        <w:rPr>
          <w:rFonts w:ascii="Arial" w:hAnsi="Arial" w:cs="Arial"/>
          <w:b/>
          <w:sz w:val="24"/>
          <w:szCs w:val="24"/>
        </w:rPr>
        <w:t xml:space="preserve"> Zone of Inhibition in millimeters (mm)</w:t>
      </w:r>
    </w:p>
    <w:p w:rsidR="00B914E1" w:rsidRPr="003E7646" w:rsidRDefault="00B914E1" w:rsidP="00B914E1">
      <w:pPr>
        <w:pStyle w:val="NoSpacing"/>
        <w:rPr>
          <w:rFonts w:ascii="Arial" w:hAnsi="Arial" w:cs="Arial"/>
          <w:b/>
          <w:sz w:val="24"/>
          <w:szCs w:val="24"/>
          <w:u w:val="single"/>
        </w:rPr>
      </w:pPr>
    </w:p>
    <w:tbl>
      <w:tblPr>
        <w:tblStyle w:val="TableGrid"/>
        <w:tblW w:w="0" w:type="auto"/>
        <w:tblLook w:val="04A0" w:firstRow="1" w:lastRow="0" w:firstColumn="1" w:lastColumn="0" w:noHBand="0" w:noVBand="1"/>
      </w:tblPr>
      <w:tblGrid>
        <w:gridCol w:w="2203"/>
        <w:gridCol w:w="2203"/>
        <w:gridCol w:w="2203"/>
        <w:gridCol w:w="2203"/>
        <w:gridCol w:w="2204"/>
      </w:tblGrid>
      <w:tr w:rsidR="003E7646" w:rsidRPr="003E7646" w:rsidTr="00006081">
        <w:trPr>
          <w:trHeight w:val="300"/>
        </w:trPr>
        <w:tc>
          <w:tcPr>
            <w:tcW w:w="2203"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Name</w:t>
            </w:r>
          </w:p>
        </w:tc>
        <w:tc>
          <w:tcPr>
            <w:tcW w:w="2203"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SXT 25</w:t>
            </w:r>
          </w:p>
        </w:tc>
        <w:tc>
          <w:tcPr>
            <w:tcW w:w="2203"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DA 2</w:t>
            </w:r>
          </w:p>
        </w:tc>
        <w:tc>
          <w:tcPr>
            <w:tcW w:w="2203"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C 30</w:t>
            </w:r>
          </w:p>
        </w:tc>
        <w:tc>
          <w:tcPr>
            <w:tcW w:w="2204"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S 10</w:t>
            </w:r>
          </w:p>
        </w:tc>
      </w:tr>
      <w:tr w:rsidR="003E7646" w:rsidRPr="003E7646" w:rsidTr="00006081">
        <w:trPr>
          <w:trHeight w:val="300"/>
        </w:trPr>
        <w:tc>
          <w:tcPr>
            <w:tcW w:w="2203"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A 1</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27.31</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20.87</w:t>
            </w:r>
          </w:p>
        </w:tc>
        <w:tc>
          <w:tcPr>
            <w:tcW w:w="2204"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006081">
        <w:trPr>
          <w:trHeight w:val="283"/>
        </w:trPr>
        <w:tc>
          <w:tcPr>
            <w:tcW w:w="2203"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A 2</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26.68</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16.73</w:t>
            </w:r>
          </w:p>
        </w:tc>
        <w:tc>
          <w:tcPr>
            <w:tcW w:w="2204"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17.85</w:t>
            </w:r>
          </w:p>
        </w:tc>
      </w:tr>
      <w:tr w:rsidR="003E7646" w:rsidRPr="003E7646" w:rsidTr="00006081">
        <w:trPr>
          <w:trHeight w:val="300"/>
        </w:trPr>
        <w:tc>
          <w:tcPr>
            <w:tcW w:w="2203"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A 21</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45.96</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21.44</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19.37</w:t>
            </w:r>
          </w:p>
        </w:tc>
        <w:tc>
          <w:tcPr>
            <w:tcW w:w="2204"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21.64</w:t>
            </w:r>
          </w:p>
        </w:tc>
      </w:tr>
      <w:tr w:rsidR="003E7646" w:rsidRPr="003E7646" w:rsidTr="00006081">
        <w:trPr>
          <w:trHeight w:val="283"/>
        </w:trPr>
        <w:tc>
          <w:tcPr>
            <w:tcW w:w="2203"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A 22</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20.93</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2204"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19.87</w:t>
            </w:r>
          </w:p>
        </w:tc>
      </w:tr>
      <w:tr w:rsidR="003E7646" w:rsidRPr="003E7646" w:rsidTr="00006081">
        <w:trPr>
          <w:trHeight w:val="300"/>
        </w:trPr>
        <w:tc>
          <w:tcPr>
            <w:tcW w:w="2203"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S-CR 8</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22.91</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33.47</w:t>
            </w:r>
          </w:p>
        </w:tc>
        <w:tc>
          <w:tcPr>
            <w:tcW w:w="2204"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19.97</w:t>
            </w:r>
          </w:p>
        </w:tc>
      </w:tr>
      <w:tr w:rsidR="003E7646" w:rsidRPr="003E7646" w:rsidTr="00006081">
        <w:trPr>
          <w:trHeight w:val="283"/>
        </w:trPr>
        <w:tc>
          <w:tcPr>
            <w:tcW w:w="2203"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S-CR 9</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25.58</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33.73</w:t>
            </w:r>
          </w:p>
        </w:tc>
        <w:tc>
          <w:tcPr>
            <w:tcW w:w="2204"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22.01</w:t>
            </w:r>
          </w:p>
        </w:tc>
      </w:tr>
      <w:tr w:rsidR="003E7646" w:rsidRPr="003E7646" w:rsidTr="00006081">
        <w:trPr>
          <w:trHeight w:val="300"/>
        </w:trPr>
        <w:tc>
          <w:tcPr>
            <w:tcW w:w="2203"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S-CR 12</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26.10</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27.5</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26.61</w:t>
            </w:r>
          </w:p>
        </w:tc>
        <w:tc>
          <w:tcPr>
            <w:tcW w:w="2204"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28.33</w:t>
            </w:r>
          </w:p>
        </w:tc>
      </w:tr>
      <w:tr w:rsidR="003E7646" w:rsidRPr="003E7646" w:rsidTr="00006081">
        <w:trPr>
          <w:trHeight w:val="300"/>
        </w:trPr>
        <w:tc>
          <w:tcPr>
            <w:tcW w:w="2203"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S-CR 13</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24.31</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18.82</w:t>
            </w:r>
          </w:p>
        </w:tc>
        <w:tc>
          <w:tcPr>
            <w:tcW w:w="2203"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29.11</w:t>
            </w:r>
          </w:p>
        </w:tc>
        <w:tc>
          <w:tcPr>
            <w:tcW w:w="2204"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22.97</w:t>
            </w:r>
          </w:p>
        </w:tc>
      </w:tr>
    </w:tbl>
    <w:p w:rsidR="00B914E1" w:rsidRPr="003E7646" w:rsidRDefault="00B914E1" w:rsidP="00B914E1">
      <w:pPr>
        <w:pStyle w:val="NoSpacing"/>
        <w:rPr>
          <w:rFonts w:ascii="Arial" w:hAnsi="Arial" w:cs="Arial"/>
          <w:b/>
          <w:sz w:val="24"/>
          <w:szCs w:val="24"/>
          <w:u w:val="single"/>
        </w:rPr>
      </w:pPr>
    </w:p>
    <w:p w:rsidR="00B914E1" w:rsidRPr="003E7646" w:rsidRDefault="00B914E1" w:rsidP="00B914E1">
      <w:pPr>
        <w:pStyle w:val="NoSpacing"/>
        <w:rPr>
          <w:rFonts w:ascii="Arial" w:hAnsi="Arial" w:cs="Arial"/>
          <w:b/>
          <w:sz w:val="24"/>
          <w:szCs w:val="24"/>
          <w:u w:val="single"/>
        </w:rPr>
      </w:pPr>
    </w:p>
    <w:p w:rsidR="00B914E1" w:rsidRPr="003E7646" w:rsidRDefault="00B914E1" w:rsidP="00B914E1">
      <w:pPr>
        <w:pStyle w:val="NoSpacing"/>
        <w:rPr>
          <w:rFonts w:ascii="Arial" w:hAnsi="Arial" w:cs="Arial"/>
          <w:b/>
          <w:sz w:val="24"/>
          <w:szCs w:val="24"/>
        </w:rPr>
      </w:pPr>
      <w:r w:rsidRPr="003E7646">
        <w:rPr>
          <w:rFonts w:ascii="Arial" w:hAnsi="Arial" w:cs="Arial"/>
          <w:b/>
          <w:sz w:val="24"/>
          <w:szCs w:val="24"/>
        </w:rPr>
        <w:t>Set B Zone of Inhibition in millimeters (mm)</w:t>
      </w:r>
    </w:p>
    <w:p w:rsidR="00B914E1" w:rsidRPr="003E7646" w:rsidRDefault="00B914E1" w:rsidP="00B914E1">
      <w:pPr>
        <w:pStyle w:val="NoSpacing"/>
        <w:rPr>
          <w:rFonts w:ascii="Arial" w:hAnsi="Arial" w:cs="Arial"/>
          <w:b/>
          <w:sz w:val="24"/>
          <w:szCs w:val="24"/>
          <w:u w:val="single"/>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3E7646" w:rsidRPr="003E7646" w:rsidTr="00006081">
        <w:trPr>
          <w:trHeight w:val="311"/>
        </w:trPr>
        <w:tc>
          <w:tcPr>
            <w:tcW w:w="1836"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Name</w:t>
            </w:r>
          </w:p>
        </w:tc>
        <w:tc>
          <w:tcPr>
            <w:tcW w:w="1836"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AK</w:t>
            </w:r>
          </w:p>
        </w:tc>
        <w:tc>
          <w:tcPr>
            <w:tcW w:w="1836"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RA</w:t>
            </w:r>
          </w:p>
        </w:tc>
        <w:tc>
          <w:tcPr>
            <w:tcW w:w="1836"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KF</w:t>
            </w:r>
          </w:p>
        </w:tc>
        <w:tc>
          <w:tcPr>
            <w:tcW w:w="1836"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OX</w:t>
            </w:r>
          </w:p>
        </w:tc>
        <w:tc>
          <w:tcPr>
            <w:tcW w:w="1836" w:type="dxa"/>
          </w:tcPr>
          <w:p w:rsidR="00B914E1" w:rsidRPr="003E7646" w:rsidRDefault="00B914E1" w:rsidP="00006081">
            <w:pPr>
              <w:pStyle w:val="NoSpacing"/>
              <w:jc w:val="center"/>
              <w:rPr>
                <w:rFonts w:ascii="Arial" w:hAnsi="Arial" w:cs="Arial"/>
                <w:b/>
                <w:sz w:val="24"/>
                <w:szCs w:val="24"/>
              </w:rPr>
            </w:pPr>
            <w:r w:rsidRPr="003E7646">
              <w:rPr>
                <w:rFonts w:ascii="Arial" w:hAnsi="Arial" w:cs="Arial"/>
                <w:b/>
                <w:sz w:val="24"/>
                <w:szCs w:val="24"/>
              </w:rPr>
              <w:t>P</w:t>
            </w:r>
          </w:p>
        </w:tc>
      </w:tr>
      <w:tr w:rsidR="003E7646" w:rsidRPr="003E7646" w:rsidTr="00006081">
        <w:trPr>
          <w:trHeight w:val="293"/>
        </w:trPr>
        <w:tc>
          <w:tcPr>
            <w:tcW w:w="1836"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A 1</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23.70</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16.05</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006081">
        <w:trPr>
          <w:trHeight w:val="311"/>
        </w:trPr>
        <w:tc>
          <w:tcPr>
            <w:tcW w:w="1836"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A 2</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34.60</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13.28</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14.36</w:t>
            </w:r>
          </w:p>
        </w:tc>
      </w:tr>
      <w:tr w:rsidR="003E7646" w:rsidRPr="003E7646" w:rsidTr="00006081">
        <w:trPr>
          <w:trHeight w:val="311"/>
        </w:trPr>
        <w:tc>
          <w:tcPr>
            <w:tcW w:w="1836"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A 21</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24.22</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11.58</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14.42</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26.30</w:t>
            </w:r>
          </w:p>
        </w:tc>
      </w:tr>
      <w:tr w:rsidR="003E7646" w:rsidRPr="003E7646" w:rsidTr="00006081">
        <w:trPr>
          <w:trHeight w:val="293"/>
        </w:trPr>
        <w:tc>
          <w:tcPr>
            <w:tcW w:w="1836"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A 22</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22.58</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13.62</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13.52</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006081">
        <w:trPr>
          <w:trHeight w:val="311"/>
        </w:trPr>
        <w:tc>
          <w:tcPr>
            <w:tcW w:w="1836"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S-CR 8</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26.62</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15.59</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r>
      <w:tr w:rsidR="003E7646" w:rsidRPr="003E7646" w:rsidTr="00006081">
        <w:trPr>
          <w:trHeight w:val="293"/>
        </w:trPr>
        <w:tc>
          <w:tcPr>
            <w:tcW w:w="1836"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S-CR 9</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34.89</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11.20</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31.63</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48.19</w:t>
            </w:r>
          </w:p>
        </w:tc>
      </w:tr>
      <w:tr w:rsidR="003E7646" w:rsidRPr="003E7646" w:rsidTr="00006081">
        <w:trPr>
          <w:trHeight w:val="311"/>
        </w:trPr>
        <w:tc>
          <w:tcPr>
            <w:tcW w:w="1836"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S-CR 12</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31.78</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15.62</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20.81</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14.59</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Slightly +/- (10.71)</w:t>
            </w:r>
          </w:p>
        </w:tc>
      </w:tr>
      <w:tr w:rsidR="003E7646" w:rsidRPr="003E7646" w:rsidTr="00006081">
        <w:trPr>
          <w:trHeight w:val="311"/>
        </w:trPr>
        <w:tc>
          <w:tcPr>
            <w:tcW w:w="1836" w:type="dxa"/>
          </w:tcPr>
          <w:p w:rsidR="00B914E1" w:rsidRPr="003E7646" w:rsidRDefault="00B914E1" w:rsidP="00006081">
            <w:pPr>
              <w:pStyle w:val="NoSpacing"/>
              <w:rPr>
                <w:rFonts w:ascii="Arial" w:hAnsi="Arial" w:cs="Arial"/>
                <w:b/>
                <w:sz w:val="24"/>
                <w:szCs w:val="24"/>
              </w:rPr>
            </w:pPr>
            <w:r w:rsidRPr="003E7646">
              <w:rPr>
                <w:rFonts w:ascii="Arial" w:hAnsi="Arial" w:cs="Arial"/>
                <w:b/>
                <w:sz w:val="24"/>
                <w:szCs w:val="24"/>
              </w:rPr>
              <w:t>S-CR 13</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22.66</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13.70</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c>
          <w:tcPr>
            <w:tcW w:w="1836" w:type="dxa"/>
          </w:tcPr>
          <w:p w:rsidR="00B914E1" w:rsidRPr="003E7646" w:rsidRDefault="00B914E1" w:rsidP="00006081">
            <w:pPr>
              <w:pStyle w:val="NoSpacing"/>
              <w:jc w:val="center"/>
              <w:rPr>
                <w:rFonts w:ascii="Arial" w:hAnsi="Arial" w:cs="Arial"/>
                <w:sz w:val="24"/>
                <w:szCs w:val="24"/>
              </w:rPr>
            </w:pPr>
            <w:r w:rsidRPr="003E7646">
              <w:rPr>
                <w:rFonts w:ascii="Arial" w:hAnsi="Arial" w:cs="Arial"/>
                <w:sz w:val="24"/>
                <w:szCs w:val="24"/>
              </w:rPr>
              <w:t>-</w:t>
            </w:r>
          </w:p>
        </w:tc>
      </w:tr>
    </w:tbl>
    <w:p w:rsidR="00B7390C" w:rsidRPr="003E7646" w:rsidRDefault="00B7390C" w:rsidP="00B7390C">
      <w:pPr>
        <w:pStyle w:val="NoSpacing"/>
        <w:rPr>
          <w:rFonts w:ascii="Arial" w:hAnsi="Arial" w:cs="Arial"/>
          <w:b/>
          <w:sz w:val="24"/>
          <w:szCs w:val="24"/>
          <w:u w:val="single"/>
        </w:rPr>
      </w:pPr>
    </w:p>
    <w:p w:rsidR="00B7390C" w:rsidRPr="003E7646" w:rsidRDefault="00B7390C" w:rsidP="00B7390C">
      <w:pPr>
        <w:pStyle w:val="NoSpacing"/>
        <w:rPr>
          <w:rFonts w:ascii="Arial" w:hAnsi="Arial" w:cs="Arial"/>
          <w:b/>
          <w:sz w:val="24"/>
          <w:szCs w:val="24"/>
          <w:u w:val="single"/>
        </w:rPr>
      </w:pPr>
    </w:p>
    <w:p w:rsidR="00B7390C" w:rsidRPr="003E7646" w:rsidRDefault="00B914E1" w:rsidP="00B914E1">
      <w:pPr>
        <w:pStyle w:val="NoSpacing"/>
        <w:numPr>
          <w:ilvl w:val="0"/>
          <w:numId w:val="8"/>
        </w:numPr>
        <w:rPr>
          <w:rFonts w:ascii="Arial" w:hAnsi="Arial" w:cs="Arial"/>
          <w:b/>
          <w:sz w:val="24"/>
          <w:szCs w:val="24"/>
          <w:u w:val="single"/>
        </w:rPr>
      </w:pPr>
      <w:r w:rsidRPr="003E7646">
        <w:rPr>
          <w:rFonts w:ascii="Arial" w:hAnsi="Arial" w:cs="Arial"/>
          <w:b/>
          <w:sz w:val="24"/>
          <w:szCs w:val="24"/>
        </w:rPr>
        <w:t>Based on the test results, what is the best antibiotic?</w:t>
      </w:r>
    </w:p>
    <w:p w:rsidR="00B914E1" w:rsidRPr="003E7646" w:rsidRDefault="00B914E1" w:rsidP="00B914E1">
      <w:pPr>
        <w:pStyle w:val="NoSpacing"/>
        <w:ind w:left="1440"/>
        <w:rPr>
          <w:rFonts w:ascii="Arial" w:hAnsi="Arial" w:cs="Arial"/>
          <w:sz w:val="24"/>
          <w:szCs w:val="24"/>
        </w:rPr>
      </w:pPr>
      <w:r w:rsidRPr="003E7646">
        <w:rPr>
          <w:rFonts w:ascii="Arial" w:hAnsi="Arial" w:cs="Arial"/>
          <w:b/>
          <w:sz w:val="24"/>
          <w:szCs w:val="24"/>
        </w:rPr>
        <w:t>~</w:t>
      </w:r>
      <w:r w:rsidRPr="003E7646">
        <w:rPr>
          <w:rFonts w:ascii="Arial" w:hAnsi="Arial" w:cs="Arial"/>
          <w:sz w:val="24"/>
          <w:szCs w:val="24"/>
        </w:rPr>
        <w:t xml:space="preserve"> Based on our group experiment, the best antibiotic in Set A is </w:t>
      </w:r>
      <w:proofErr w:type="spellStart"/>
      <w:r w:rsidRPr="003E7646">
        <w:rPr>
          <w:rFonts w:ascii="Arial" w:hAnsi="Arial" w:cs="Arial"/>
          <w:sz w:val="24"/>
          <w:szCs w:val="24"/>
        </w:rPr>
        <w:t>Sulfamethoxazole</w:t>
      </w:r>
      <w:proofErr w:type="spellEnd"/>
      <w:r w:rsidRPr="003E7646">
        <w:rPr>
          <w:rFonts w:ascii="Arial" w:hAnsi="Arial" w:cs="Arial"/>
          <w:sz w:val="24"/>
          <w:szCs w:val="24"/>
        </w:rPr>
        <w:t>-trimethoprim (SXT)</w:t>
      </w:r>
      <w:r w:rsidRPr="003E7646">
        <w:rPr>
          <w:rFonts w:ascii="Arial" w:hAnsi="Arial" w:cs="Arial"/>
          <w:sz w:val="24"/>
          <w:szCs w:val="24"/>
        </w:rPr>
        <w:t xml:space="preserve"> having 45.96 mm. and in Set B is Penicillin (P) having 48.19 mm.</w:t>
      </w:r>
    </w:p>
    <w:p w:rsidR="00B914E1" w:rsidRPr="003E7646" w:rsidRDefault="00B914E1" w:rsidP="00B914E1">
      <w:pPr>
        <w:pStyle w:val="NoSpacing"/>
        <w:rPr>
          <w:rFonts w:ascii="Arial" w:hAnsi="Arial" w:cs="Arial"/>
          <w:sz w:val="24"/>
          <w:szCs w:val="24"/>
        </w:rPr>
      </w:pPr>
    </w:p>
    <w:p w:rsidR="00B914E1" w:rsidRPr="003E7646" w:rsidRDefault="00B914E1" w:rsidP="00B914E1">
      <w:pPr>
        <w:pStyle w:val="NoSpacing"/>
        <w:numPr>
          <w:ilvl w:val="0"/>
          <w:numId w:val="8"/>
        </w:numPr>
        <w:rPr>
          <w:rFonts w:ascii="Arial" w:hAnsi="Arial" w:cs="Arial"/>
          <w:b/>
          <w:sz w:val="24"/>
          <w:szCs w:val="24"/>
        </w:rPr>
      </w:pPr>
      <w:r w:rsidRPr="003E7646">
        <w:rPr>
          <w:rFonts w:ascii="Arial" w:hAnsi="Arial" w:cs="Arial"/>
          <w:b/>
          <w:sz w:val="24"/>
          <w:szCs w:val="24"/>
        </w:rPr>
        <w:t>Based on the test results,</w:t>
      </w:r>
      <w:r w:rsidRPr="003E7646">
        <w:rPr>
          <w:rFonts w:ascii="Arial" w:hAnsi="Arial" w:cs="Arial"/>
          <w:b/>
          <w:sz w:val="24"/>
          <w:szCs w:val="24"/>
        </w:rPr>
        <w:t xml:space="preserve"> which bacteria is most resistant to the different antibiotics?</w:t>
      </w:r>
    </w:p>
    <w:p w:rsidR="00B914E1" w:rsidRPr="003E7646" w:rsidRDefault="00B914E1" w:rsidP="00B914E1">
      <w:pPr>
        <w:pStyle w:val="NoSpacing"/>
        <w:ind w:left="1440"/>
        <w:rPr>
          <w:rFonts w:ascii="Arial" w:hAnsi="Arial" w:cs="Arial"/>
          <w:sz w:val="24"/>
          <w:szCs w:val="24"/>
        </w:rPr>
      </w:pPr>
      <w:r w:rsidRPr="003E7646">
        <w:rPr>
          <w:rFonts w:ascii="Arial" w:hAnsi="Arial" w:cs="Arial"/>
          <w:b/>
          <w:sz w:val="24"/>
          <w:szCs w:val="24"/>
        </w:rPr>
        <w:t xml:space="preserve">~ </w:t>
      </w:r>
      <w:r w:rsidRPr="003E7646">
        <w:rPr>
          <w:rFonts w:ascii="Arial" w:hAnsi="Arial" w:cs="Arial"/>
          <w:sz w:val="24"/>
          <w:szCs w:val="24"/>
        </w:rPr>
        <w:t>Based on our group experiment, the</w:t>
      </w:r>
      <w:r w:rsidRPr="003E7646">
        <w:rPr>
          <w:rFonts w:ascii="Arial" w:hAnsi="Arial" w:cs="Arial"/>
          <w:sz w:val="24"/>
          <w:szCs w:val="24"/>
        </w:rPr>
        <w:t xml:space="preserve"> most resistant bacteria in Set A is </w:t>
      </w:r>
      <w:r w:rsidR="003E7646" w:rsidRPr="003E7646">
        <w:rPr>
          <w:rFonts w:ascii="Arial" w:hAnsi="Arial" w:cs="Arial"/>
          <w:sz w:val="24"/>
          <w:szCs w:val="24"/>
        </w:rPr>
        <w:t>A 22 and in Set B is S-CR 13</w:t>
      </w:r>
    </w:p>
    <w:p w:rsidR="00B7390C" w:rsidRPr="003E7646" w:rsidRDefault="00B7390C" w:rsidP="00B7390C">
      <w:pPr>
        <w:pStyle w:val="NoSpacing"/>
        <w:rPr>
          <w:rFonts w:ascii="Arial" w:hAnsi="Arial" w:cs="Arial"/>
          <w:sz w:val="24"/>
          <w:szCs w:val="24"/>
          <w:u w:val="single"/>
        </w:rPr>
      </w:pPr>
    </w:p>
    <w:p w:rsidR="00B7390C" w:rsidRPr="003E7646" w:rsidRDefault="00B7390C" w:rsidP="00B7390C">
      <w:pPr>
        <w:pStyle w:val="NoSpacing"/>
        <w:rPr>
          <w:rFonts w:ascii="Arial" w:hAnsi="Arial" w:cs="Arial"/>
          <w:b/>
          <w:sz w:val="24"/>
          <w:szCs w:val="24"/>
          <w:u w:val="single"/>
        </w:rPr>
      </w:pPr>
    </w:p>
    <w:p w:rsidR="00B7390C" w:rsidRPr="003E7646" w:rsidRDefault="00B7390C" w:rsidP="00B7390C">
      <w:pPr>
        <w:pStyle w:val="NoSpacing"/>
        <w:rPr>
          <w:rFonts w:ascii="Arial" w:hAnsi="Arial" w:cs="Arial"/>
          <w:b/>
          <w:sz w:val="24"/>
          <w:szCs w:val="24"/>
          <w:u w:val="single"/>
        </w:rPr>
      </w:pPr>
    </w:p>
    <w:p w:rsidR="00B7390C" w:rsidRPr="003E7646" w:rsidRDefault="00B7390C" w:rsidP="00B7390C">
      <w:pPr>
        <w:pStyle w:val="NoSpacing"/>
        <w:rPr>
          <w:rFonts w:ascii="Arial" w:hAnsi="Arial" w:cs="Arial"/>
          <w:b/>
          <w:sz w:val="24"/>
          <w:szCs w:val="24"/>
          <w:u w:val="single"/>
        </w:rPr>
      </w:pPr>
    </w:p>
    <w:p w:rsidR="00B7390C" w:rsidRPr="003E7646" w:rsidRDefault="00B7390C" w:rsidP="00B7390C">
      <w:pPr>
        <w:pStyle w:val="NoSpacing"/>
        <w:rPr>
          <w:rFonts w:ascii="Arial" w:hAnsi="Arial" w:cs="Arial"/>
          <w:b/>
          <w:sz w:val="24"/>
          <w:szCs w:val="24"/>
          <w:u w:val="single"/>
        </w:rPr>
      </w:pPr>
      <w:r w:rsidRPr="003E7646">
        <w:rPr>
          <w:rFonts w:ascii="Arial" w:hAnsi="Arial" w:cs="Arial"/>
          <w:b/>
          <w:sz w:val="24"/>
          <w:szCs w:val="24"/>
          <w:u w:val="single"/>
        </w:rPr>
        <w:lastRenderedPageBreak/>
        <w:t>Conclusion and Recommendation</w:t>
      </w:r>
    </w:p>
    <w:p w:rsidR="00B7390C" w:rsidRPr="003E7646" w:rsidRDefault="00B7390C" w:rsidP="00B7390C">
      <w:pPr>
        <w:pStyle w:val="NoSpacing"/>
        <w:rPr>
          <w:rFonts w:ascii="Arial" w:hAnsi="Arial" w:cs="Arial"/>
          <w:b/>
          <w:sz w:val="24"/>
          <w:szCs w:val="24"/>
          <w:u w:val="single"/>
        </w:rPr>
      </w:pPr>
    </w:p>
    <w:p w:rsidR="00607CAF" w:rsidRPr="003E7646" w:rsidRDefault="00607CAF" w:rsidP="00607CAF">
      <w:pPr>
        <w:pStyle w:val="NoSpacing"/>
        <w:ind w:firstLine="720"/>
        <w:rPr>
          <w:rFonts w:ascii="Arial" w:hAnsi="Arial" w:cs="Arial"/>
          <w:sz w:val="24"/>
          <w:szCs w:val="24"/>
        </w:rPr>
      </w:pPr>
      <w:r w:rsidRPr="003E7646">
        <w:rPr>
          <w:rFonts w:ascii="Arial" w:hAnsi="Arial" w:cs="Arial"/>
          <w:sz w:val="24"/>
          <w:szCs w:val="24"/>
        </w:rPr>
        <w:t xml:space="preserve">The group can therefore conclude that the use of </w:t>
      </w:r>
      <w:proofErr w:type="spellStart"/>
      <w:r w:rsidRPr="003E7646">
        <w:rPr>
          <w:rFonts w:ascii="Arial" w:hAnsi="Arial" w:cs="Arial"/>
          <w:sz w:val="24"/>
          <w:szCs w:val="24"/>
        </w:rPr>
        <w:t>Antibiogram</w:t>
      </w:r>
      <w:proofErr w:type="spellEnd"/>
      <w:r w:rsidRPr="003E7646">
        <w:rPr>
          <w:rFonts w:ascii="Arial" w:hAnsi="Arial" w:cs="Arial"/>
          <w:sz w:val="24"/>
          <w:szCs w:val="24"/>
        </w:rPr>
        <w:t xml:space="preserve"> or Antibiotic Testing is helpful and it is a tool for </w:t>
      </w:r>
      <w:r w:rsidRPr="003E7646">
        <w:rPr>
          <w:rFonts w:ascii="Arial" w:hAnsi="Arial" w:cs="Arial"/>
          <w:sz w:val="24"/>
          <w:szCs w:val="24"/>
        </w:rPr>
        <w:t>clinicians, pharmacists and public health officials </w:t>
      </w:r>
      <w:r w:rsidRPr="003E7646">
        <w:rPr>
          <w:rFonts w:ascii="Arial" w:hAnsi="Arial" w:cs="Arial"/>
          <w:sz w:val="24"/>
          <w:szCs w:val="24"/>
        </w:rPr>
        <w:t>to:</w:t>
      </w:r>
    </w:p>
    <w:p w:rsidR="00607CAF" w:rsidRPr="003E7646" w:rsidRDefault="00607CAF" w:rsidP="00607CAF">
      <w:pPr>
        <w:pStyle w:val="NoSpacing"/>
        <w:numPr>
          <w:ilvl w:val="0"/>
          <w:numId w:val="6"/>
        </w:numPr>
        <w:rPr>
          <w:rFonts w:ascii="Arial" w:hAnsi="Arial" w:cs="Arial"/>
          <w:sz w:val="24"/>
          <w:szCs w:val="24"/>
        </w:rPr>
      </w:pPr>
      <w:r w:rsidRPr="003E7646">
        <w:rPr>
          <w:rFonts w:ascii="Arial" w:hAnsi="Arial" w:cs="Arial"/>
          <w:sz w:val="24"/>
          <w:szCs w:val="24"/>
        </w:rPr>
        <w:t>Track susceptibility patterns</w:t>
      </w:r>
    </w:p>
    <w:p w:rsidR="00607CAF" w:rsidRPr="003E7646" w:rsidRDefault="00607CAF" w:rsidP="00607CAF">
      <w:pPr>
        <w:pStyle w:val="NoSpacing"/>
        <w:numPr>
          <w:ilvl w:val="0"/>
          <w:numId w:val="6"/>
        </w:numPr>
        <w:rPr>
          <w:rFonts w:ascii="Arial" w:hAnsi="Arial" w:cs="Arial"/>
          <w:sz w:val="24"/>
          <w:szCs w:val="24"/>
        </w:rPr>
      </w:pPr>
      <w:r w:rsidRPr="003E7646">
        <w:rPr>
          <w:rFonts w:ascii="Arial" w:hAnsi="Arial" w:cs="Arial"/>
          <w:sz w:val="24"/>
          <w:szCs w:val="24"/>
        </w:rPr>
        <w:t>Raise awareness of antimicrobial resistance</w:t>
      </w:r>
    </w:p>
    <w:p w:rsidR="00B7390C" w:rsidRPr="003E7646" w:rsidRDefault="00607CAF" w:rsidP="00607CAF">
      <w:pPr>
        <w:pStyle w:val="NoSpacing"/>
        <w:numPr>
          <w:ilvl w:val="0"/>
          <w:numId w:val="6"/>
        </w:numPr>
        <w:rPr>
          <w:rFonts w:ascii="Arial" w:hAnsi="Arial" w:cs="Arial"/>
          <w:sz w:val="24"/>
          <w:szCs w:val="24"/>
        </w:rPr>
      </w:pPr>
      <w:r w:rsidRPr="003E7646">
        <w:rPr>
          <w:rFonts w:ascii="Arial" w:hAnsi="Arial" w:cs="Arial"/>
          <w:sz w:val="24"/>
          <w:szCs w:val="24"/>
        </w:rPr>
        <w:t>Educate </w:t>
      </w:r>
      <w:r w:rsidRPr="003E7646">
        <w:rPr>
          <w:rFonts w:ascii="Arial" w:hAnsi="Arial" w:cs="Arial"/>
          <w:sz w:val="24"/>
          <w:szCs w:val="24"/>
        </w:rPr>
        <w:t xml:space="preserve">people </w:t>
      </w:r>
      <w:r w:rsidRPr="003E7646">
        <w:rPr>
          <w:rFonts w:ascii="Arial" w:hAnsi="Arial" w:cs="Arial"/>
          <w:sz w:val="24"/>
          <w:szCs w:val="24"/>
        </w:rPr>
        <w:t>on antimicrobial usage</w:t>
      </w:r>
    </w:p>
    <w:p w:rsidR="00B7390C" w:rsidRPr="003E7646" w:rsidRDefault="00B7390C" w:rsidP="00B7390C">
      <w:pPr>
        <w:pStyle w:val="NoSpacing"/>
        <w:rPr>
          <w:rFonts w:ascii="Arial" w:hAnsi="Arial" w:cs="Arial"/>
          <w:b/>
          <w:sz w:val="24"/>
          <w:szCs w:val="24"/>
          <w:u w:val="single"/>
        </w:rPr>
      </w:pPr>
    </w:p>
    <w:p w:rsidR="00B7390C" w:rsidRPr="003E7646" w:rsidRDefault="00607CAF" w:rsidP="00B7390C">
      <w:pPr>
        <w:pStyle w:val="NoSpacing"/>
        <w:rPr>
          <w:rFonts w:ascii="Arial" w:hAnsi="Arial" w:cs="Arial"/>
          <w:sz w:val="24"/>
          <w:szCs w:val="24"/>
        </w:rPr>
      </w:pPr>
      <w:r w:rsidRPr="003E7646">
        <w:rPr>
          <w:rFonts w:ascii="Arial" w:hAnsi="Arial" w:cs="Arial"/>
          <w:sz w:val="24"/>
          <w:szCs w:val="24"/>
        </w:rPr>
        <w:t>We also recommend the use of antibiotic testing to know if such antibiotic is going to work on the different kinds of bacterial infections.</w:t>
      </w:r>
    </w:p>
    <w:p w:rsidR="00B7390C" w:rsidRPr="003E7646" w:rsidRDefault="00B7390C" w:rsidP="00B7390C">
      <w:pPr>
        <w:pStyle w:val="NoSpacing"/>
        <w:rPr>
          <w:rFonts w:ascii="Arial" w:hAnsi="Arial" w:cs="Arial"/>
          <w:b/>
          <w:sz w:val="24"/>
          <w:szCs w:val="24"/>
          <w:u w:val="single"/>
        </w:rPr>
      </w:pPr>
    </w:p>
    <w:p w:rsidR="00B7390C" w:rsidRPr="003E7646" w:rsidRDefault="00B7390C" w:rsidP="00B7390C">
      <w:pPr>
        <w:pStyle w:val="NoSpacing"/>
        <w:rPr>
          <w:rFonts w:ascii="Arial" w:hAnsi="Arial" w:cs="Arial"/>
          <w:b/>
          <w:sz w:val="24"/>
          <w:szCs w:val="24"/>
          <w:u w:val="single"/>
        </w:rPr>
      </w:pPr>
    </w:p>
    <w:p w:rsidR="00B7390C" w:rsidRPr="003E7646" w:rsidRDefault="00B7390C" w:rsidP="00B7390C">
      <w:pPr>
        <w:pStyle w:val="NoSpacing"/>
        <w:rPr>
          <w:rFonts w:ascii="Arial" w:hAnsi="Arial" w:cs="Arial"/>
          <w:b/>
          <w:sz w:val="24"/>
          <w:szCs w:val="24"/>
          <w:u w:val="single"/>
        </w:rPr>
      </w:pPr>
      <w:r w:rsidRPr="003E7646">
        <w:rPr>
          <w:rFonts w:ascii="Arial" w:hAnsi="Arial" w:cs="Arial"/>
          <w:b/>
          <w:sz w:val="24"/>
          <w:szCs w:val="24"/>
          <w:u w:val="single"/>
        </w:rPr>
        <w:t>References</w:t>
      </w:r>
    </w:p>
    <w:p w:rsidR="00995B2B" w:rsidRPr="003E7646" w:rsidRDefault="00995B2B" w:rsidP="00B705A9">
      <w:pPr>
        <w:pStyle w:val="NoSpacing"/>
        <w:rPr>
          <w:rFonts w:ascii="Arial" w:hAnsi="Arial" w:cs="Arial"/>
          <w:b/>
          <w:sz w:val="24"/>
          <w:szCs w:val="24"/>
          <w:u w:val="single"/>
        </w:rPr>
      </w:pPr>
    </w:p>
    <w:p w:rsidR="00B705A9" w:rsidRPr="003E7646" w:rsidRDefault="00B7390C" w:rsidP="00B7390C">
      <w:pPr>
        <w:pStyle w:val="NoSpacing"/>
        <w:numPr>
          <w:ilvl w:val="0"/>
          <w:numId w:val="5"/>
        </w:numPr>
        <w:rPr>
          <w:rFonts w:ascii="Arial" w:hAnsi="Arial" w:cs="Arial"/>
          <w:sz w:val="24"/>
          <w:szCs w:val="24"/>
        </w:rPr>
      </w:pPr>
      <w:r w:rsidRPr="003E7646">
        <w:rPr>
          <w:rFonts w:ascii="Arial" w:hAnsi="Arial" w:cs="Arial"/>
          <w:sz w:val="24"/>
          <w:szCs w:val="24"/>
        </w:rPr>
        <w:t>wikipedia.org</w:t>
      </w:r>
    </w:p>
    <w:p w:rsidR="00B705A9" w:rsidRPr="003E7646" w:rsidRDefault="00B705A9" w:rsidP="00B7390C">
      <w:pPr>
        <w:pStyle w:val="NoSpacing"/>
        <w:numPr>
          <w:ilvl w:val="0"/>
          <w:numId w:val="5"/>
        </w:numPr>
        <w:rPr>
          <w:rFonts w:ascii="Arial" w:hAnsi="Arial" w:cs="Arial"/>
          <w:sz w:val="24"/>
          <w:szCs w:val="24"/>
        </w:rPr>
      </w:pPr>
      <w:r w:rsidRPr="003E7646">
        <w:rPr>
          <w:rFonts w:ascii="Arial" w:hAnsi="Arial" w:cs="Arial"/>
          <w:sz w:val="24"/>
          <w:szCs w:val="24"/>
        </w:rPr>
        <w:t>oxfordjournals.org</w:t>
      </w:r>
    </w:p>
    <w:p w:rsidR="00817BF6" w:rsidRPr="003E7646" w:rsidRDefault="002428CB" w:rsidP="00B705A9">
      <w:pPr>
        <w:pStyle w:val="NoSpacing"/>
        <w:numPr>
          <w:ilvl w:val="0"/>
          <w:numId w:val="5"/>
        </w:numPr>
        <w:rPr>
          <w:rFonts w:ascii="Arial" w:hAnsi="Arial" w:cs="Arial"/>
          <w:sz w:val="24"/>
          <w:szCs w:val="24"/>
        </w:rPr>
      </w:pPr>
      <w:r w:rsidRPr="003E7646">
        <w:rPr>
          <w:rFonts w:ascii="Arial" w:hAnsi="Arial" w:cs="Arial"/>
          <w:sz w:val="24"/>
          <w:szCs w:val="24"/>
        </w:rPr>
        <w:t>medi</w:t>
      </w:r>
      <w:r w:rsidR="00B7390C" w:rsidRPr="003E7646">
        <w:rPr>
          <w:rFonts w:ascii="Arial" w:hAnsi="Arial" w:cs="Arial"/>
          <w:sz w:val="24"/>
          <w:szCs w:val="24"/>
        </w:rPr>
        <w:t>cinenet.com</w:t>
      </w:r>
    </w:p>
    <w:p w:rsidR="002428CB" w:rsidRPr="003E7646" w:rsidRDefault="002428CB" w:rsidP="00B7390C">
      <w:pPr>
        <w:pStyle w:val="NoSpacing"/>
        <w:numPr>
          <w:ilvl w:val="0"/>
          <w:numId w:val="5"/>
        </w:numPr>
        <w:rPr>
          <w:rFonts w:ascii="Arial" w:hAnsi="Arial" w:cs="Arial"/>
          <w:sz w:val="24"/>
          <w:szCs w:val="24"/>
        </w:rPr>
      </w:pPr>
      <w:hyperlink r:id="rId71" w:history="1">
        <w:r w:rsidRPr="003E7646">
          <w:rPr>
            <w:rStyle w:val="Hyperlink"/>
            <w:rFonts w:ascii="Arial" w:hAnsi="Arial" w:cs="Arial"/>
            <w:color w:val="auto"/>
            <w:sz w:val="24"/>
            <w:szCs w:val="24"/>
            <w:u w:val="none"/>
          </w:rPr>
          <w:t>drugs.com</w:t>
        </w:r>
      </w:hyperlink>
    </w:p>
    <w:p w:rsidR="002428CB" w:rsidRPr="003E7646" w:rsidRDefault="002428CB" w:rsidP="00B7390C">
      <w:pPr>
        <w:pStyle w:val="NoSpacing"/>
        <w:numPr>
          <w:ilvl w:val="0"/>
          <w:numId w:val="5"/>
        </w:numPr>
        <w:rPr>
          <w:rFonts w:ascii="Arial" w:hAnsi="Arial" w:cs="Arial"/>
          <w:sz w:val="24"/>
          <w:szCs w:val="24"/>
        </w:rPr>
      </w:pPr>
      <w:r w:rsidRPr="003E7646">
        <w:rPr>
          <w:rFonts w:ascii="Arial" w:hAnsi="Arial" w:cs="Arial"/>
          <w:sz w:val="24"/>
          <w:szCs w:val="24"/>
        </w:rPr>
        <w:t>netdoctor.co.uk/infections/medicin</w:t>
      </w:r>
      <w:r w:rsidR="00B7390C" w:rsidRPr="003E7646">
        <w:rPr>
          <w:rFonts w:ascii="Arial" w:hAnsi="Arial" w:cs="Arial"/>
          <w:sz w:val="24"/>
          <w:szCs w:val="24"/>
        </w:rPr>
        <w:t>es</w:t>
      </w:r>
    </w:p>
    <w:p w:rsidR="00DD04C7" w:rsidRPr="003E7646" w:rsidRDefault="00DD04C7" w:rsidP="00B7390C">
      <w:pPr>
        <w:pStyle w:val="NoSpacing"/>
        <w:numPr>
          <w:ilvl w:val="0"/>
          <w:numId w:val="5"/>
        </w:numPr>
        <w:rPr>
          <w:rFonts w:ascii="Arial" w:hAnsi="Arial" w:cs="Arial"/>
          <w:sz w:val="24"/>
          <w:szCs w:val="24"/>
        </w:rPr>
      </w:pPr>
      <w:r w:rsidRPr="003E7646">
        <w:rPr>
          <w:rFonts w:ascii="Arial" w:hAnsi="Arial" w:cs="Arial"/>
          <w:sz w:val="24"/>
          <w:szCs w:val="24"/>
        </w:rPr>
        <w:t>webmd.com/d</w:t>
      </w:r>
      <w:r w:rsidR="00607CAF" w:rsidRPr="003E7646">
        <w:rPr>
          <w:rFonts w:ascii="Arial" w:hAnsi="Arial" w:cs="Arial"/>
          <w:sz w:val="24"/>
          <w:szCs w:val="24"/>
        </w:rPr>
        <w:t>rugs</w:t>
      </w:r>
    </w:p>
    <w:p w:rsidR="0031366B" w:rsidRPr="003E7646" w:rsidRDefault="0031366B" w:rsidP="00607CAF">
      <w:pPr>
        <w:pStyle w:val="NoSpacing"/>
        <w:numPr>
          <w:ilvl w:val="0"/>
          <w:numId w:val="5"/>
        </w:numPr>
        <w:rPr>
          <w:rFonts w:ascii="Arial" w:hAnsi="Arial" w:cs="Arial"/>
          <w:sz w:val="24"/>
          <w:szCs w:val="24"/>
        </w:rPr>
      </w:pPr>
      <w:hyperlink r:id="rId72" w:history="1">
        <w:r w:rsidRPr="003E7646">
          <w:rPr>
            <w:rStyle w:val="Hyperlink"/>
            <w:rFonts w:ascii="Arial" w:hAnsi="Arial" w:cs="Arial"/>
            <w:color w:val="auto"/>
            <w:sz w:val="24"/>
            <w:szCs w:val="24"/>
            <w:u w:val="none"/>
          </w:rPr>
          <w:t>healthcare.utah.edu/</w:t>
        </w:r>
        <w:proofErr w:type="spellStart"/>
        <w:r w:rsidRPr="003E7646">
          <w:rPr>
            <w:rStyle w:val="Hyperlink"/>
            <w:rFonts w:ascii="Arial" w:hAnsi="Arial" w:cs="Arial"/>
            <w:color w:val="auto"/>
            <w:sz w:val="24"/>
            <w:szCs w:val="24"/>
            <w:u w:val="none"/>
          </w:rPr>
          <w:t>healthlibrary</w:t>
        </w:r>
        <w:proofErr w:type="spellEnd"/>
      </w:hyperlink>
    </w:p>
    <w:p w:rsidR="002428CB" w:rsidRPr="003E7646" w:rsidRDefault="0031366B" w:rsidP="00B705A9">
      <w:pPr>
        <w:pStyle w:val="NoSpacing"/>
        <w:numPr>
          <w:ilvl w:val="0"/>
          <w:numId w:val="5"/>
        </w:numPr>
        <w:rPr>
          <w:rFonts w:ascii="Arial" w:hAnsi="Arial" w:cs="Arial"/>
          <w:sz w:val="24"/>
          <w:szCs w:val="24"/>
        </w:rPr>
      </w:pPr>
      <w:r w:rsidRPr="003E7646">
        <w:rPr>
          <w:rFonts w:ascii="Arial" w:hAnsi="Arial" w:cs="Arial"/>
          <w:sz w:val="24"/>
          <w:szCs w:val="24"/>
        </w:rPr>
        <w:t>medicaln</w:t>
      </w:r>
      <w:r w:rsidR="00607CAF" w:rsidRPr="003E7646">
        <w:rPr>
          <w:rFonts w:ascii="Arial" w:hAnsi="Arial" w:cs="Arial"/>
          <w:sz w:val="24"/>
          <w:szCs w:val="24"/>
        </w:rPr>
        <w:t>ewstoday.com</w:t>
      </w:r>
    </w:p>
    <w:p w:rsidR="007E7FED" w:rsidRPr="003E7646" w:rsidRDefault="00277F6A" w:rsidP="00B705A9">
      <w:pPr>
        <w:pStyle w:val="NoSpacing"/>
        <w:numPr>
          <w:ilvl w:val="0"/>
          <w:numId w:val="5"/>
        </w:numPr>
        <w:rPr>
          <w:rFonts w:ascii="Arial" w:hAnsi="Arial" w:cs="Arial"/>
          <w:sz w:val="24"/>
          <w:szCs w:val="24"/>
        </w:rPr>
      </w:pPr>
      <w:r w:rsidRPr="003E7646">
        <w:rPr>
          <w:rFonts w:ascii="Arial" w:hAnsi="Arial" w:cs="Arial"/>
          <w:sz w:val="24"/>
          <w:szCs w:val="24"/>
        </w:rPr>
        <w:t>antimi</w:t>
      </w:r>
      <w:r w:rsidR="004B363C" w:rsidRPr="003E7646">
        <w:rPr>
          <w:rFonts w:ascii="Arial" w:hAnsi="Arial" w:cs="Arial"/>
          <w:sz w:val="24"/>
          <w:szCs w:val="24"/>
        </w:rPr>
        <w:t>crobe.org</w:t>
      </w:r>
    </w:p>
    <w:p w:rsidR="00277F6A" w:rsidRPr="003E7646" w:rsidRDefault="00277F6A" w:rsidP="00B705A9">
      <w:pPr>
        <w:pStyle w:val="NoSpacing"/>
        <w:rPr>
          <w:rFonts w:ascii="Arial" w:hAnsi="Arial" w:cs="Arial"/>
          <w:sz w:val="24"/>
          <w:szCs w:val="24"/>
        </w:rPr>
      </w:pPr>
    </w:p>
    <w:bookmarkEnd w:id="0"/>
    <w:p w:rsidR="007E7FED" w:rsidRPr="003E7646" w:rsidRDefault="007E7FED" w:rsidP="00B705A9">
      <w:pPr>
        <w:pStyle w:val="NoSpacing"/>
        <w:rPr>
          <w:rFonts w:ascii="Arial" w:hAnsi="Arial" w:cs="Arial"/>
          <w:sz w:val="24"/>
          <w:szCs w:val="24"/>
        </w:rPr>
      </w:pPr>
    </w:p>
    <w:sectPr w:rsidR="007E7FED" w:rsidRPr="003E7646" w:rsidSect="003177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BB" w:rsidRDefault="00A121BB" w:rsidP="003177C2">
      <w:pPr>
        <w:spacing w:after="0" w:line="240" w:lineRule="auto"/>
      </w:pPr>
      <w:r>
        <w:separator/>
      </w:r>
    </w:p>
  </w:endnote>
  <w:endnote w:type="continuationSeparator" w:id="0">
    <w:p w:rsidR="00A121BB" w:rsidRDefault="00A121BB" w:rsidP="0031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BB" w:rsidRDefault="00A121BB" w:rsidP="003177C2">
      <w:pPr>
        <w:spacing w:after="0" w:line="240" w:lineRule="auto"/>
      </w:pPr>
      <w:r>
        <w:separator/>
      </w:r>
    </w:p>
  </w:footnote>
  <w:footnote w:type="continuationSeparator" w:id="0">
    <w:p w:rsidR="00A121BB" w:rsidRDefault="00A121BB" w:rsidP="00317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59"/>
    <w:multiLevelType w:val="hybridMultilevel"/>
    <w:tmpl w:val="A2D4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7153C"/>
    <w:multiLevelType w:val="hybridMultilevel"/>
    <w:tmpl w:val="979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60B48"/>
    <w:multiLevelType w:val="hybridMultilevel"/>
    <w:tmpl w:val="85B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D48CE"/>
    <w:multiLevelType w:val="hybridMultilevel"/>
    <w:tmpl w:val="1A569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3313D"/>
    <w:multiLevelType w:val="multilevel"/>
    <w:tmpl w:val="6BBE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C57EA5"/>
    <w:multiLevelType w:val="hybridMultilevel"/>
    <w:tmpl w:val="981E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60923"/>
    <w:multiLevelType w:val="hybridMultilevel"/>
    <w:tmpl w:val="FE9A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96638"/>
    <w:multiLevelType w:val="hybridMultilevel"/>
    <w:tmpl w:val="7D0A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C3968"/>
    <w:multiLevelType w:val="hybridMultilevel"/>
    <w:tmpl w:val="FA9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86B97"/>
    <w:multiLevelType w:val="hybridMultilevel"/>
    <w:tmpl w:val="FC52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41FE3"/>
    <w:multiLevelType w:val="hybridMultilevel"/>
    <w:tmpl w:val="C9C6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9"/>
  </w:num>
  <w:num w:numId="5">
    <w:abstractNumId w:val="6"/>
  </w:num>
  <w:num w:numId="6">
    <w:abstractNumId w:val="2"/>
  </w:num>
  <w:num w:numId="7">
    <w:abstractNumId w:val="10"/>
  </w:num>
  <w:num w:numId="8">
    <w:abstractNumId w:val="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C2"/>
    <w:rsid w:val="002428CB"/>
    <w:rsid w:val="00245D6F"/>
    <w:rsid w:val="00277F6A"/>
    <w:rsid w:val="0031366B"/>
    <w:rsid w:val="003177C2"/>
    <w:rsid w:val="003E7646"/>
    <w:rsid w:val="003F2832"/>
    <w:rsid w:val="004B363C"/>
    <w:rsid w:val="00521CEA"/>
    <w:rsid w:val="00607CAF"/>
    <w:rsid w:val="007E7FED"/>
    <w:rsid w:val="00817BF6"/>
    <w:rsid w:val="009652AA"/>
    <w:rsid w:val="00995B2B"/>
    <w:rsid w:val="00A121BB"/>
    <w:rsid w:val="00B705A9"/>
    <w:rsid w:val="00B7390C"/>
    <w:rsid w:val="00B914E1"/>
    <w:rsid w:val="00DD04C7"/>
    <w:rsid w:val="00E07131"/>
    <w:rsid w:val="00FD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7C2"/>
    <w:pPr>
      <w:spacing w:after="0" w:line="240" w:lineRule="auto"/>
    </w:pPr>
  </w:style>
  <w:style w:type="paragraph" w:styleId="Header">
    <w:name w:val="header"/>
    <w:basedOn w:val="Normal"/>
    <w:link w:val="HeaderChar"/>
    <w:uiPriority w:val="99"/>
    <w:unhideWhenUsed/>
    <w:rsid w:val="0031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C2"/>
  </w:style>
  <w:style w:type="paragraph" w:styleId="Footer">
    <w:name w:val="footer"/>
    <w:basedOn w:val="Normal"/>
    <w:link w:val="FooterChar"/>
    <w:uiPriority w:val="99"/>
    <w:unhideWhenUsed/>
    <w:rsid w:val="0031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C2"/>
  </w:style>
  <w:style w:type="character" w:customStyle="1" w:styleId="apple-converted-space">
    <w:name w:val="apple-converted-space"/>
    <w:basedOn w:val="DefaultParagraphFont"/>
    <w:rsid w:val="00B705A9"/>
  </w:style>
  <w:style w:type="character" w:styleId="Hyperlink">
    <w:name w:val="Hyperlink"/>
    <w:basedOn w:val="DefaultParagraphFont"/>
    <w:uiPriority w:val="99"/>
    <w:unhideWhenUsed/>
    <w:rsid w:val="00B705A9"/>
    <w:rPr>
      <w:color w:val="0000FF"/>
      <w:u w:val="single"/>
    </w:rPr>
  </w:style>
  <w:style w:type="table" w:styleId="TableGrid">
    <w:name w:val="Table Grid"/>
    <w:basedOn w:val="TableNormal"/>
    <w:uiPriority w:val="59"/>
    <w:rsid w:val="00E07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D1A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7F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7C2"/>
    <w:pPr>
      <w:spacing w:after="0" w:line="240" w:lineRule="auto"/>
    </w:pPr>
  </w:style>
  <w:style w:type="paragraph" w:styleId="Header">
    <w:name w:val="header"/>
    <w:basedOn w:val="Normal"/>
    <w:link w:val="HeaderChar"/>
    <w:uiPriority w:val="99"/>
    <w:unhideWhenUsed/>
    <w:rsid w:val="0031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C2"/>
  </w:style>
  <w:style w:type="paragraph" w:styleId="Footer">
    <w:name w:val="footer"/>
    <w:basedOn w:val="Normal"/>
    <w:link w:val="FooterChar"/>
    <w:uiPriority w:val="99"/>
    <w:unhideWhenUsed/>
    <w:rsid w:val="0031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C2"/>
  </w:style>
  <w:style w:type="character" w:customStyle="1" w:styleId="apple-converted-space">
    <w:name w:val="apple-converted-space"/>
    <w:basedOn w:val="DefaultParagraphFont"/>
    <w:rsid w:val="00B705A9"/>
  </w:style>
  <w:style w:type="character" w:styleId="Hyperlink">
    <w:name w:val="Hyperlink"/>
    <w:basedOn w:val="DefaultParagraphFont"/>
    <w:uiPriority w:val="99"/>
    <w:unhideWhenUsed/>
    <w:rsid w:val="00B705A9"/>
    <w:rPr>
      <w:color w:val="0000FF"/>
      <w:u w:val="single"/>
    </w:rPr>
  </w:style>
  <w:style w:type="table" w:styleId="TableGrid">
    <w:name w:val="Table Grid"/>
    <w:basedOn w:val="TableNormal"/>
    <w:uiPriority w:val="59"/>
    <w:rsid w:val="00E07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D1A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7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9980">
      <w:bodyDiv w:val="1"/>
      <w:marLeft w:val="0"/>
      <w:marRight w:val="0"/>
      <w:marTop w:val="0"/>
      <w:marBottom w:val="0"/>
      <w:divBdr>
        <w:top w:val="none" w:sz="0" w:space="0" w:color="auto"/>
        <w:left w:val="none" w:sz="0" w:space="0" w:color="auto"/>
        <w:bottom w:val="none" w:sz="0" w:space="0" w:color="auto"/>
        <w:right w:val="none" w:sz="0" w:space="0" w:color="auto"/>
      </w:divBdr>
    </w:div>
    <w:div w:id="262692730">
      <w:bodyDiv w:val="1"/>
      <w:marLeft w:val="0"/>
      <w:marRight w:val="0"/>
      <w:marTop w:val="0"/>
      <w:marBottom w:val="0"/>
      <w:divBdr>
        <w:top w:val="none" w:sz="0" w:space="0" w:color="auto"/>
        <w:left w:val="none" w:sz="0" w:space="0" w:color="auto"/>
        <w:bottom w:val="none" w:sz="0" w:space="0" w:color="auto"/>
        <w:right w:val="none" w:sz="0" w:space="0" w:color="auto"/>
      </w:divBdr>
    </w:div>
    <w:div w:id="670910438">
      <w:bodyDiv w:val="1"/>
      <w:marLeft w:val="0"/>
      <w:marRight w:val="0"/>
      <w:marTop w:val="0"/>
      <w:marBottom w:val="0"/>
      <w:divBdr>
        <w:top w:val="none" w:sz="0" w:space="0" w:color="auto"/>
        <w:left w:val="none" w:sz="0" w:space="0" w:color="auto"/>
        <w:bottom w:val="none" w:sz="0" w:space="0" w:color="auto"/>
        <w:right w:val="none" w:sz="0" w:space="0" w:color="auto"/>
      </w:divBdr>
    </w:div>
    <w:div w:id="1720669164">
      <w:bodyDiv w:val="1"/>
      <w:marLeft w:val="0"/>
      <w:marRight w:val="0"/>
      <w:marTop w:val="0"/>
      <w:marBottom w:val="0"/>
      <w:divBdr>
        <w:top w:val="none" w:sz="0" w:space="0" w:color="auto"/>
        <w:left w:val="none" w:sz="0" w:space="0" w:color="auto"/>
        <w:bottom w:val="none" w:sz="0" w:space="0" w:color="auto"/>
        <w:right w:val="none" w:sz="0" w:space="0" w:color="auto"/>
      </w:divBdr>
    </w:div>
    <w:div w:id="21025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doctor.co.uk/infections/meningitis.htm" TargetMode="External"/><Relationship Id="rId18" Type="http://schemas.openxmlformats.org/officeDocument/2006/relationships/hyperlink" Target="http://en.wikipedia.org/wiki/Aminoglycoside" TargetMode="External"/><Relationship Id="rId26" Type="http://schemas.openxmlformats.org/officeDocument/2006/relationships/hyperlink" Target="http://www.webmd.com/urinary-incontinence-oab/picture-of-the-kidneys" TargetMode="External"/><Relationship Id="rId39" Type="http://schemas.openxmlformats.org/officeDocument/2006/relationships/hyperlink" Target="http://en.wikipedia.org/wiki/Gram-positive" TargetMode="External"/><Relationship Id="rId21" Type="http://schemas.openxmlformats.org/officeDocument/2006/relationships/hyperlink" Target="http://en.wikipedia.org/wiki/30S" TargetMode="External"/><Relationship Id="rId34" Type="http://schemas.openxmlformats.org/officeDocument/2006/relationships/hyperlink" Target="http://en.wikipedia.org/wiki/Bacteriostatic" TargetMode="External"/><Relationship Id="rId42" Type="http://schemas.openxmlformats.org/officeDocument/2006/relationships/hyperlink" Target="http://en.wikipedia.org/wiki/Gram-negative" TargetMode="External"/><Relationship Id="rId47" Type="http://schemas.openxmlformats.org/officeDocument/2006/relationships/hyperlink" Target="http://en.wikipedia.org/wiki/Protein_synthesis" TargetMode="External"/><Relationship Id="rId50" Type="http://schemas.openxmlformats.org/officeDocument/2006/relationships/hyperlink" Target="http://en.wikipedia.org/wiki/Macrolide" TargetMode="External"/><Relationship Id="rId55" Type="http://schemas.openxmlformats.org/officeDocument/2006/relationships/hyperlink" Target="http://en.wikipedia.org/wiki/Protein_synthesis_inhibitor" TargetMode="External"/><Relationship Id="rId63" Type="http://schemas.openxmlformats.org/officeDocument/2006/relationships/hyperlink" Target="http://en.wikipedia.org/wiki/Beta-lactam_antibiotic" TargetMode="External"/><Relationship Id="rId68" Type="http://schemas.openxmlformats.org/officeDocument/2006/relationships/hyperlink" Target="http://en.wikipedia.org/wiki/Cycloalkane" TargetMode="External"/><Relationship Id="rId7" Type="http://schemas.openxmlformats.org/officeDocument/2006/relationships/endnotes" Target="endnotes.xml"/><Relationship Id="rId71" Type="http://schemas.openxmlformats.org/officeDocument/2006/relationships/hyperlink" Target="http://www.drugs.com/clindamycin.html" TargetMode="External"/><Relationship Id="rId2" Type="http://schemas.openxmlformats.org/officeDocument/2006/relationships/styles" Target="styles.xml"/><Relationship Id="rId16" Type="http://schemas.openxmlformats.org/officeDocument/2006/relationships/hyperlink" Target="http://www.webmd.com/brain/nerve-pain-and-nerve-damage-symptoms-and-causes" TargetMode="External"/><Relationship Id="rId29" Type="http://schemas.openxmlformats.org/officeDocument/2006/relationships/hyperlink" Target="http://en.wikipedia.org/wiki/Bactericidal" TargetMode="External"/><Relationship Id="rId11" Type="http://schemas.openxmlformats.org/officeDocument/2006/relationships/hyperlink" Target="http://www.medicinenet.com/pneumonia_facts/article.htm" TargetMode="External"/><Relationship Id="rId24" Type="http://schemas.openxmlformats.org/officeDocument/2006/relationships/hyperlink" Target="http://en.wikipedia.org/wiki/Protein" TargetMode="External"/><Relationship Id="rId32" Type="http://schemas.openxmlformats.org/officeDocument/2006/relationships/hyperlink" Target="http://www.webmd.com/drugs/drug-3781-penicillin+g+benzathine+im.aspx" TargetMode="External"/><Relationship Id="rId37" Type="http://schemas.openxmlformats.org/officeDocument/2006/relationships/hyperlink" Target="http://en.wikipedia.org/wiki/50S" TargetMode="External"/><Relationship Id="rId40" Type="http://schemas.openxmlformats.org/officeDocument/2006/relationships/hyperlink" Target="http://en.wikipedia.org/wiki/Staphylococcus" TargetMode="External"/><Relationship Id="rId45" Type="http://schemas.openxmlformats.org/officeDocument/2006/relationships/hyperlink" Target="http://en.wikipedia.org/wiki/Bacteriostatic_agent" TargetMode="External"/><Relationship Id="rId53" Type="http://schemas.openxmlformats.org/officeDocument/2006/relationships/hyperlink" Target="http://en.wikipedia.org/wiki/Bacteria" TargetMode="External"/><Relationship Id="rId58" Type="http://schemas.openxmlformats.org/officeDocument/2006/relationships/hyperlink" Target="http://en.wikipedia.org/wiki/Bactericidal" TargetMode="External"/><Relationship Id="rId66" Type="http://schemas.openxmlformats.org/officeDocument/2006/relationships/hyperlink" Target="http://en.wikipedia.org/wiki/Cross-link"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md.com/drugs/index-drugs.aspx" TargetMode="External"/><Relationship Id="rId23" Type="http://schemas.openxmlformats.org/officeDocument/2006/relationships/hyperlink" Target="http://en.wikipedia.org/wiki/MRNA" TargetMode="External"/><Relationship Id="rId28" Type="http://schemas.openxmlformats.org/officeDocument/2006/relationships/hyperlink" Target="http://www.webmd.com/a-to-z-guides/hearing-loss-causes-symptoms-treatment" TargetMode="External"/><Relationship Id="rId36" Type="http://schemas.openxmlformats.org/officeDocument/2006/relationships/hyperlink" Target="http://en.wikipedia.org/wiki/Macrolide" TargetMode="External"/><Relationship Id="rId49" Type="http://schemas.openxmlformats.org/officeDocument/2006/relationships/hyperlink" Target="http://en.wikipedia.org/wiki/23S_ribosomal_RNA" TargetMode="External"/><Relationship Id="rId57" Type="http://schemas.openxmlformats.org/officeDocument/2006/relationships/hyperlink" Target="http://en.wikipedia.org/wiki/RNA_polymerase" TargetMode="External"/><Relationship Id="rId61" Type="http://schemas.openxmlformats.org/officeDocument/2006/relationships/hyperlink" Target="http://en.wikipedia.org/wiki/Cell_wall" TargetMode="External"/><Relationship Id="rId10" Type="http://schemas.openxmlformats.org/officeDocument/2006/relationships/hyperlink" Target="http://en.wikipedia.org/wiki/In_vitro" TargetMode="External"/><Relationship Id="rId19" Type="http://schemas.openxmlformats.org/officeDocument/2006/relationships/hyperlink" Target="http://en.wikipedia.org/wiki/Antibiotic" TargetMode="External"/><Relationship Id="rId31" Type="http://schemas.openxmlformats.org/officeDocument/2006/relationships/hyperlink" Target="http://www.webmd.com/a-to-z-guides/bacterial-and-viral-infections" TargetMode="External"/><Relationship Id="rId44" Type="http://schemas.openxmlformats.org/officeDocument/2006/relationships/hyperlink" Target="http://en.wikipedia.org/wiki/Bacteroides" TargetMode="External"/><Relationship Id="rId52" Type="http://schemas.openxmlformats.org/officeDocument/2006/relationships/hyperlink" Target="http://en.wikipedia.org/wiki/Gram-negative_bacteria" TargetMode="External"/><Relationship Id="rId60" Type="http://schemas.openxmlformats.org/officeDocument/2006/relationships/hyperlink" Target="http://en.wikipedia.org/wiki/Peptidoglycan" TargetMode="External"/><Relationship Id="rId65" Type="http://schemas.openxmlformats.org/officeDocument/2006/relationships/hyperlink" Target="http://en.wikipedia.org/wiki/Beta-lactam_antibiotic"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Antibiotics" TargetMode="External"/><Relationship Id="rId14" Type="http://schemas.openxmlformats.org/officeDocument/2006/relationships/hyperlink" Target="http://www.netdoctor.co.uk/infections/typhoid.htm" TargetMode="External"/><Relationship Id="rId22" Type="http://schemas.openxmlformats.org/officeDocument/2006/relationships/hyperlink" Target="http://en.wikipedia.org/wiki/Ribosome" TargetMode="External"/><Relationship Id="rId27" Type="http://schemas.openxmlformats.org/officeDocument/2006/relationships/hyperlink" Target="http://www.webmd.com/brain/nerve-pain-and-nerve-damage-symptoms-and-causes" TargetMode="External"/><Relationship Id="rId30" Type="http://schemas.openxmlformats.org/officeDocument/2006/relationships/hyperlink" Target="http://en.wikipedia.org/wiki/Antibiotic" TargetMode="External"/><Relationship Id="rId35" Type="http://schemas.openxmlformats.org/officeDocument/2006/relationships/hyperlink" Target="http://en.wikipedia.org/wiki/Protein_synthesis_inhibitor" TargetMode="External"/><Relationship Id="rId43" Type="http://schemas.openxmlformats.org/officeDocument/2006/relationships/hyperlink" Target="http://en.wikipedia.org/wiki/Bacteria_Morphology" TargetMode="External"/><Relationship Id="rId48" Type="http://schemas.openxmlformats.org/officeDocument/2006/relationships/hyperlink" Target="http://en.wikipedia.org/wiki/Ribosome" TargetMode="External"/><Relationship Id="rId56" Type="http://schemas.openxmlformats.org/officeDocument/2006/relationships/hyperlink" Target="http://en.wikipedia.org/wiki/MRNA" TargetMode="External"/><Relationship Id="rId64" Type="http://schemas.openxmlformats.org/officeDocument/2006/relationships/hyperlink" Target="http://en.wikipedia.org/wiki/Peptidoglycan" TargetMode="External"/><Relationship Id="rId69" Type="http://schemas.openxmlformats.org/officeDocument/2006/relationships/hyperlink" Target="http://en.wikipedia.org/wiki/Enzyme" TargetMode="External"/><Relationship Id="rId8" Type="http://schemas.openxmlformats.org/officeDocument/2006/relationships/hyperlink" Target="http://en.wikipedia.org/wiki/Bacterial_strain" TargetMode="External"/><Relationship Id="rId51" Type="http://schemas.openxmlformats.org/officeDocument/2006/relationships/hyperlink" Target="http://en.wikipedia.org/wiki/Gram-positive_bacteria" TargetMode="External"/><Relationship Id="rId72" Type="http://schemas.openxmlformats.org/officeDocument/2006/relationships/hyperlink" Target="https://healthcare.utah.edu/healthlibrary/related/doc.php?type=26&amp;id=1243" TargetMode="External"/><Relationship Id="rId3" Type="http://schemas.microsoft.com/office/2007/relationships/stylesWithEffects" Target="stylesWithEffects.xml"/><Relationship Id="rId12" Type="http://schemas.openxmlformats.org/officeDocument/2006/relationships/hyperlink" Target="http://www.medicinenet.com/influenza/article.htm" TargetMode="External"/><Relationship Id="rId17" Type="http://schemas.openxmlformats.org/officeDocument/2006/relationships/hyperlink" Target="http://www.webmd.com/a-to-z-guides/hearing-loss-causes-symptoms-treatment" TargetMode="External"/><Relationship Id="rId25" Type="http://schemas.openxmlformats.org/officeDocument/2006/relationships/hyperlink" Target="http://www.webmd.com/drugs/index-drugs.aspx" TargetMode="External"/><Relationship Id="rId33" Type="http://schemas.openxmlformats.org/officeDocument/2006/relationships/hyperlink" Target="http://www.medicalnewstoday.com/articles/10278.php" TargetMode="External"/><Relationship Id="rId38" Type="http://schemas.openxmlformats.org/officeDocument/2006/relationships/hyperlink" Target="http://en.wikipedia.org/wiki/Ribosome" TargetMode="External"/><Relationship Id="rId46" Type="http://schemas.openxmlformats.org/officeDocument/2006/relationships/hyperlink" Target="http://en.wikipedia.org/wiki/Protein_synthesis_inhibitor" TargetMode="External"/><Relationship Id="rId59" Type="http://schemas.openxmlformats.org/officeDocument/2006/relationships/hyperlink" Target="http://en.wikipedia.org/wiki/Beta-lactam_antibiotic" TargetMode="External"/><Relationship Id="rId67" Type="http://schemas.openxmlformats.org/officeDocument/2006/relationships/hyperlink" Target="http://en.wikipedia.org/wiki/Cell_wall" TargetMode="External"/><Relationship Id="rId20" Type="http://schemas.openxmlformats.org/officeDocument/2006/relationships/hyperlink" Target="http://en.wikipedia.org/wiki/Infection" TargetMode="External"/><Relationship Id="rId41" Type="http://schemas.openxmlformats.org/officeDocument/2006/relationships/hyperlink" Target="http://en.wikipedia.org/wiki/Streptococcus" TargetMode="External"/><Relationship Id="rId54" Type="http://schemas.openxmlformats.org/officeDocument/2006/relationships/hyperlink" Target="http://en.wikipedia.org/wiki/Anaerobic_organism" TargetMode="External"/><Relationship Id="rId62" Type="http://schemas.openxmlformats.org/officeDocument/2006/relationships/hyperlink" Target="http://en.wikipedia.org/wiki/Penicillin-binding_protein" TargetMode="External"/><Relationship Id="rId70" Type="http://schemas.openxmlformats.org/officeDocument/2006/relationships/hyperlink" Target="http://en.wikipedia.org/wiki/DD-transpeptidase"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2014-04-26T15:03:00Z</dcterms:created>
  <dcterms:modified xsi:type="dcterms:W3CDTF">2014-04-26T19:17:00Z</dcterms:modified>
</cp:coreProperties>
</file>